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52F79" w14:textId="77777777" w:rsidR="004A6640" w:rsidRPr="000A4FF7" w:rsidRDefault="004A6640" w:rsidP="00CF0EB5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31CB2B32" w14:textId="77777777" w:rsidR="004A6640" w:rsidRPr="000A4FF7" w:rsidRDefault="004A6640" w:rsidP="00CF0EB5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5A44E8EA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Р е п у б л и к а   С р б и ј а</w:t>
      </w:r>
    </w:p>
    <w:p w14:paraId="20A84B5A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Град Београд</w:t>
      </w:r>
    </w:p>
    <w:p w14:paraId="735F7636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Градска управа града Београда</w:t>
      </w:r>
    </w:p>
    <w:p w14:paraId="3046F080" w14:textId="77777777" w:rsidR="00CF0EB5" w:rsidRPr="000A4FF7" w:rsidRDefault="00CF0EB5" w:rsidP="00CF0EB5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Секретаријат за јавни</w:t>
      </w:r>
      <w:r w:rsidR="00C4326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превоз</w:t>
      </w:r>
    </w:p>
    <w:p w14:paraId="2C853425" w14:textId="77777777" w:rsidR="0019411C" w:rsidRPr="000A4FF7" w:rsidRDefault="001517B6" w:rsidP="00CF0EB5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Ул. 27. марта бр. 43-45</w:t>
      </w:r>
    </w:p>
    <w:p w14:paraId="0D2E3A86" w14:textId="77777777" w:rsidR="006D02BC" w:rsidRPr="000A4FF7" w:rsidRDefault="006D02BC">
      <w:pPr>
        <w:rPr>
          <w:rFonts w:ascii="Tahoma" w:hAnsi="Tahoma" w:cs="Tahoma"/>
          <w:sz w:val="20"/>
          <w:szCs w:val="20"/>
          <w:lang w:val="sr-Cyrl-RS"/>
        </w:rPr>
      </w:pPr>
    </w:p>
    <w:p w14:paraId="4187DA4E" w14:textId="77777777" w:rsidR="00ED510E" w:rsidRPr="000A4FF7" w:rsidRDefault="00ED510E">
      <w:pPr>
        <w:rPr>
          <w:rFonts w:ascii="Tahoma" w:hAnsi="Tahoma" w:cs="Tahoma"/>
          <w:sz w:val="20"/>
          <w:szCs w:val="20"/>
          <w:lang w:val="sr-Cyrl-RS"/>
        </w:rPr>
      </w:pPr>
    </w:p>
    <w:p w14:paraId="13CEC1F3" w14:textId="77777777" w:rsidR="0019411C" w:rsidRPr="000A4FF7" w:rsidRDefault="0019411C" w:rsidP="00176205">
      <w:pPr>
        <w:ind w:left="1560" w:hanging="1560"/>
        <w:jc w:val="center"/>
        <w:rPr>
          <w:rFonts w:ascii="Tahoma" w:hAnsi="Tahoma" w:cs="Tahoma"/>
          <w:sz w:val="22"/>
          <w:szCs w:val="20"/>
          <w:lang w:val="sr-Cyrl-RS"/>
        </w:rPr>
      </w:pPr>
      <w:r w:rsidRPr="000A4FF7">
        <w:rPr>
          <w:rFonts w:ascii="Tahoma" w:hAnsi="Tahoma" w:cs="Tahoma"/>
          <w:b/>
          <w:sz w:val="22"/>
          <w:szCs w:val="20"/>
          <w:lang w:val="sr-Cyrl-RS"/>
        </w:rPr>
        <w:t>ПРЕДМЕТ:</w:t>
      </w:r>
      <w:r w:rsidR="00176205" w:rsidRPr="000A4FF7">
        <w:rPr>
          <w:rFonts w:ascii="Tahoma" w:hAnsi="Tahoma" w:cs="Tahoma"/>
          <w:sz w:val="22"/>
          <w:szCs w:val="20"/>
          <w:lang w:val="sr-Cyrl-RS"/>
        </w:rPr>
        <w:tab/>
      </w:r>
      <w:r w:rsidRPr="000A4FF7">
        <w:rPr>
          <w:rFonts w:ascii="Tahoma" w:hAnsi="Tahoma" w:cs="Tahoma"/>
          <w:sz w:val="22"/>
          <w:szCs w:val="20"/>
          <w:lang w:val="sr-Cyrl-RS"/>
        </w:rPr>
        <w:t xml:space="preserve">Захтев за издавање </w:t>
      </w:r>
      <w:r w:rsidR="009B5965" w:rsidRPr="000A4FF7">
        <w:rPr>
          <w:rFonts w:ascii="Tahoma" w:hAnsi="Tahoma" w:cs="Tahoma"/>
          <w:sz w:val="22"/>
          <w:szCs w:val="20"/>
          <w:lang w:val="sr-Cyrl-RS"/>
        </w:rPr>
        <w:t>одобрења</w:t>
      </w:r>
      <w:r w:rsidR="00AB3A2D" w:rsidRPr="000A4FF7">
        <w:rPr>
          <w:rFonts w:ascii="Tahoma" w:hAnsi="Tahoma" w:cs="Tahoma"/>
          <w:sz w:val="22"/>
          <w:szCs w:val="20"/>
          <w:lang w:val="sr-Cyrl-RS"/>
        </w:rPr>
        <w:t xml:space="preserve"> </w:t>
      </w:r>
      <w:r w:rsidR="007B496C" w:rsidRPr="000A4FF7">
        <w:rPr>
          <w:rFonts w:ascii="Tahoma" w:hAnsi="Tahoma" w:cs="Tahoma"/>
          <w:sz w:val="22"/>
          <w:szCs w:val="20"/>
          <w:lang w:val="sr-Cyrl-RS"/>
        </w:rPr>
        <w:t>такси превознику</w:t>
      </w:r>
      <w:r w:rsidRPr="000A4FF7">
        <w:rPr>
          <w:rFonts w:ascii="Tahoma" w:hAnsi="Tahoma" w:cs="Tahoma"/>
          <w:sz w:val="22"/>
          <w:szCs w:val="20"/>
          <w:lang w:val="sr-Cyrl-RS"/>
        </w:rPr>
        <w:t>о испуњености услова за обављање</w:t>
      </w:r>
      <w:r w:rsidR="00C43269" w:rsidRPr="000A4FF7">
        <w:rPr>
          <w:rFonts w:ascii="Tahoma" w:hAnsi="Tahoma" w:cs="Tahoma"/>
          <w:sz w:val="22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2"/>
          <w:szCs w:val="20"/>
          <w:lang w:val="sr-Cyrl-RS"/>
        </w:rPr>
        <w:t xml:space="preserve">такси превоза </w:t>
      </w:r>
      <w:r w:rsidRPr="000A4FF7">
        <w:rPr>
          <w:rFonts w:ascii="Tahoma" w:hAnsi="Tahoma" w:cs="Tahoma"/>
          <w:b/>
          <w:sz w:val="22"/>
          <w:szCs w:val="20"/>
          <w:lang w:val="sr-Cyrl-RS"/>
        </w:rPr>
        <w:t xml:space="preserve">запослених </w:t>
      </w:r>
      <w:r w:rsidR="003E416C" w:rsidRPr="000A4FF7">
        <w:rPr>
          <w:rFonts w:ascii="Tahoma" w:hAnsi="Tahoma" w:cs="Tahoma"/>
          <w:b/>
          <w:sz w:val="22"/>
          <w:szCs w:val="20"/>
          <w:lang w:val="sr-Cyrl-RS"/>
        </w:rPr>
        <w:t xml:space="preserve">код </w:t>
      </w:r>
      <w:r w:rsidR="009750C2" w:rsidRPr="000A4FF7">
        <w:rPr>
          <w:rFonts w:ascii="Tahoma" w:hAnsi="Tahoma" w:cs="Tahoma"/>
          <w:b/>
          <w:sz w:val="22"/>
          <w:szCs w:val="20"/>
          <w:lang w:val="sr-Cyrl-RS"/>
        </w:rPr>
        <w:t>превозника</w:t>
      </w:r>
    </w:p>
    <w:p w14:paraId="7DF3320F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</w:p>
    <w:p w14:paraId="75D45EC9" w14:textId="77777777" w:rsidR="00ED510E" w:rsidRPr="000A4FF7" w:rsidRDefault="00ED510E">
      <w:pPr>
        <w:rPr>
          <w:rFonts w:ascii="Tahoma" w:hAnsi="Tahoma" w:cs="Tahoma"/>
          <w:sz w:val="20"/>
          <w:szCs w:val="20"/>
          <w:lang w:val="sr-Cyrl-RS"/>
        </w:rPr>
      </w:pPr>
    </w:p>
    <w:p w14:paraId="6F45303D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Назив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такси </w:t>
      </w:r>
      <w:r w:rsidR="0070639E" w:rsidRPr="000A4FF7">
        <w:rPr>
          <w:rFonts w:ascii="Tahoma" w:hAnsi="Tahoma" w:cs="Tahoma"/>
          <w:sz w:val="20"/>
          <w:szCs w:val="20"/>
          <w:lang w:val="sr-Cyrl-RS"/>
        </w:rPr>
        <w:t>превозника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:________________________________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C5891AA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Седиште, улица и број:________________________________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</w:p>
    <w:p w14:paraId="7CD90A2F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</w:p>
    <w:p w14:paraId="2D68AEB4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Матични број </w:t>
      </w:r>
      <w:r w:rsidR="0070639E" w:rsidRPr="000A4FF7">
        <w:rPr>
          <w:rFonts w:ascii="Tahoma" w:hAnsi="Tahoma" w:cs="Tahoma"/>
          <w:sz w:val="20"/>
          <w:szCs w:val="20"/>
          <w:lang w:val="sr-Cyrl-RS"/>
        </w:rPr>
        <w:t>превозника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</w:t>
      </w:r>
      <w:r w:rsidRPr="000A4FF7">
        <w:rPr>
          <w:rFonts w:ascii="Tahoma" w:hAnsi="Tahoma" w:cs="Tahoma"/>
          <w:sz w:val="20"/>
          <w:szCs w:val="20"/>
          <w:lang w:val="sr-Cyrl-RS"/>
        </w:rPr>
        <w:t>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2402EC29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Име и презиме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>:____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_________________________________________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1F2AA049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Општина, улица и број пребивалишта запосленог:_______________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</w:t>
      </w:r>
      <w:r w:rsidR="009B5965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153DD9F" w14:textId="77777777" w:rsidR="00ED510E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____________________________________________________________</w:t>
      </w:r>
      <w:r w:rsidR="0070613A" w:rsidRPr="000A4FF7">
        <w:rPr>
          <w:rFonts w:ascii="Tahoma" w:hAnsi="Tahoma" w:cs="Tahoma"/>
          <w:sz w:val="20"/>
          <w:szCs w:val="20"/>
          <w:lang w:val="sr-Cyrl-RS"/>
        </w:rPr>
        <w:t>_________________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969F314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Број личне карте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и од кога је издата:_________________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</w:t>
      </w:r>
      <w:r w:rsidRPr="000A4FF7">
        <w:rPr>
          <w:rFonts w:ascii="Tahoma" w:hAnsi="Tahoma" w:cs="Tahoma"/>
          <w:sz w:val="20"/>
          <w:szCs w:val="20"/>
          <w:lang w:val="sr-Cyrl-RS"/>
        </w:rPr>
        <w:t>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009F29B3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Јединствени матични број грађана 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запосленог(ЈМБГ):__________________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750F6CEC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Датум и место рођења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______________________________</w:t>
      </w:r>
    </w:p>
    <w:p w14:paraId="6BD2A314" w14:textId="77777777" w:rsidR="004D6442" w:rsidRPr="000A4FF7" w:rsidRDefault="004D6442">
      <w:pPr>
        <w:rPr>
          <w:rFonts w:ascii="Tahoma" w:hAnsi="Tahoma" w:cs="Tahoma"/>
          <w:sz w:val="20"/>
          <w:szCs w:val="20"/>
          <w:lang w:val="sr-Cyrl-RS"/>
        </w:rPr>
      </w:pPr>
    </w:p>
    <w:p w14:paraId="0AC719B3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Место уписа у књигу држављана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запосленог: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13319D01" w14:textId="77777777" w:rsidR="006D02B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Име оца/мајке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</w:t>
      </w:r>
      <w:r w:rsidRPr="000A4FF7">
        <w:rPr>
          <w:rFonts w:ascii="Tahoma" w:hAnsi="Tahoma" w:cs="Tahoma"/>
          <w:sz w:val="20"/>
          <w:szCs w:val="20"/>
          <w:lang w:val="sr-Cyrl-RS"/>
        </w:rPr>
        <w:t>:____________________________________________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7160F2F2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Девојачко презиме:________________________________________________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2F5527F9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Број 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 xml:space="preserve">телефона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такси предузетника:_________</w:t>
      </w:r>
      <w:r w:rsidRPr="000A4FF7">
        <w:rPr>
          <w:rFonts w:ascii="Tahoma" w:hAnsi="Tahoma" w:cs="Tahoma"/>
          <w:sz w:val="20"/>
          <w:szCs w:val="20"/>
          <w:lang w:val="sr-Cyrl-RS"/>
        </w:rPr>
        <w:t>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</w:t>
      </w:r>
      <w:r w:rsidRPr="000A4FF7">
        <w:rPr>
          <w:rFonts w:ascii="Tahoma" w:hAnsi="Tahoma" w:cs="Tahoma"/>
          <w:sz w:val="20"/>
          <w:szCs w:val="20"/>
          <w:lang w:val="sr-Cyrl-RS"/>
        </w:rPr>
        <w:t>________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</w:p>
    <w:p w14:paraId="70EB513F" w14:textId="77777777" w:rsidR="004D6442" w:rsidRPr="000A4FF7" w:rsidRDefault="004D6442">
      <w:pPr>
        <w:rPr>
          <w:rFonts w:ascii="Tahoma" w:hAnsi="Tahoma" w:cs="Tahoma"/>
          <w:sz w:val="20"/>
          <w:szCs w:val="20"/>
          <w:lang w:val="sr-Cyrl-RS"/>
        </w:rPr>
      </w:pPr>
    </w:p>
    <w:p w14:paraId="0E98DD45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Напомена:________________________________________________________</w:t>
      </w:r>
      <w:r w:rsidR="004D6442" w:rsidRPr="000A4FF7">
        <w:rPr>
          <w:rFonts w:ascii="Tahoma" w:hAnsi="Tahoma" w:cs="Tahoma"/>
          <w:sz w:val="20"/>
          <w:szCs w:val="20"/>
          <w:lang w:val="sr-Cyrl-RS"/>
        </w:rPr>
        <w:t>______</w:t>
      </w:r>
      <w:r w:rsidRPr="000A4FF7">
        <w:rPr>
          <w:rFonts w:ascii="Tahoma" w:hAnsi="Tahoma" w:cs="Tahoma"/>
          <w:sz w:val="20"/>
          <w:szCs w:val="20"/>
          <w:lang w:val="sr-Cyrl-RS"/>
        </w:rPr>
        <w:t>___</w:t>
      </w:r>
      <w:r w:rsidR="005847C4" w:rsidRPr="000A4FF7">
        <w:rPr>
          <w:rFonts w:ascii="Tahoma" w:hAnsi="Tahoma" w:cs="Tahoma"/>
          <w:sz w:val="20"/>
          <w:szCs w:val="20"/>
          <w:lang w:val="sr-Cyrl-RS"/>
        </w:rPr>
        <w:t>___</w:t>
      </w:r>
      <w:r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196D4B74" w14:textId="77777777" w:rsidR="0019411C" w:rsidRPr="000A4FF7" w:rsidRDefault="0019411C">
      <w:pPr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Уз захтев подносим следећ</w:t>
      </w:r>
      <w:r w:rsidR="009B1A87" w:rsidRPr="000A4FF7">
        <w:rPr>
          <w:rFonts w:ascii="Tahoma" w:hAnsi="Tahoma" w:cs="Tahoma"/>
          <w:b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 xml:space="preserve"> документа:</w:t>
      </w:r>
    </w:p>
    <w:p w14:paraId="10F45B23" w14:textId="77777777" w:rsidR="0019411C" w:rsidRPr="000A4FF7" w:rsidRDefault="0019411C">
      <w:pPr>
        <w:rPr>
          <w:rFonts w:ascii="Tahoma" w:hAnsi="Tahoma" w:cs="Tahoma"/>
          <w:sz w:val="20"/>
          <w:szCs w:val="20"/>
          <w:lang w:val="sr-Cyrl-RS"/>
        </w:rPr>
      </w:pPr>
    </w:p>
    <w:p w14:paraId="095917D3" w14:textId="77777777" w:rsidR="0019411C" w:rsidRPr="000A4FF7" w:rsidRDefault="0019411C" w:rsidP="004A6640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1.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Уговор о раду запосленог </w:t>
      </w:r>
      <w:r w:rsidR="00EE28F7" w:rsidRPr="000A4FF7">
        <w:rPr>
          <w:rFonts w:ascii="Tahoma" w:hAnsi="Tahoma" w:cs="Tahoma"/>
          <w:sz w:val="20"/>
          <w:szCs w:val="20"/>
          <w:lang w:val="sr-Cyrl-RS"/>
        </w:rPr>
        <w:t>закључен са послодавцем;</w:t>
      </w:r>
    </w:p>
    <w:p w14:paraId="39F39F6B" w14:textId="77777777" w:rsidR="006D02BC" w:rsidRPr="000A4FF7" w:rsidRDefault="006D02BC" w:rsidP="005847C4">
      <w:pPr>
        <w:ind w:left="180"/>
        <w:rPr>
          <w:rFonts w:ascii="Tahoma" w:hAnsi="Tahoma" w:cs="Tahoma"/>
          <w:sz w:val="20"/>
          <w:szCs w:val="20"/>
          <w:lang w:val="sr-Cyrl-RS"/>
        </w:rPr>
      </w:pPr>
    </w:p>
    <w:p w14:paraId="52379453" w14:textId="77777777" w:rsidR="00ED510E" w:rsidRPr="000A4FF7" w:rsidRDefault="00EE28F7" w:rsidP="004A6640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2.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Пријава запосленог на осигурање – образац М-</w:t>
      </w:r>
      <w:r w:rsidR="00D83BC7" w:rsidRPr="000A4FF7">
        <w:rPr>
          <w:rFonts w:ascii="Tahoma" w:hAnsi="Tahoma" w:cs="Tahoma"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sz w:val="20"/>
          <w:szCs w:val="20"/>
          <w:lang w:val="sr-Cyrl-RS"/>
        </w:rPr>
        <w:t>;</w:t>
      </w:r>
    </w:p>
    <w:p w14:paraId="394226CB" w14:textId="77777777" w:rsidR="00ED510E" w:rsidRPr="000A4FF7" w:rsidRDefault="00ED510E" w:rsidP="00ED510E">
      <w:pPr>
        <w:ind w:left="180"/>
        <w:rPr>
          <w:rFonts w:ascii="Tahoma" w:hAnsi="Tahoma" w:cs="Tahoma"/>
          <w:sz w:val="20"/>
          <w:szCs w:val="20"/>
          <w:lang w:val="sr-Cyrl-RS"/>
        </w:rPr>
      </w:pPr>
    </w:p>
    <w:p w14:paraId="39D71024" w14:textId="77777777" w:rsidR="00A07B5F" w:rsidRPr="000A4FF7" w:rsidRDefault="00D83BC7" w:rsidP="004A6640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3</w:t>
      </w:r>
      <w:r w:rsidR="00EE28F7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A07B5F" w:rsidRPr="000A4FF7">
        <w:rPr>
          <w:rFonts w:ascii="Tahoma" w:hAnsi="Tahoma" w:cs="Tahoma"/>
          <w:sz w:val="20"/>
          <w:szCs w:val="20"/>
          <w:lang w:val="sr-Cyrl-RS"/>
        </w:rPr>
        <w:t>Оверену фотокопију дипломе којом  се доказује:</w:t>
      </w:r>
    </w:p>
    <w:p w14:paraId="0A92F91E" w14:textId="77777777" w:rsidR="00A07B5F" w:rsidRPr="000A4FF7" w:rsidRDefault="00A07B5F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-звање возача моторног возила, или</w:t>
      </w:r>
    </w:p>
    <w:p w14:paraId="436BA4AD" w14:textId="77777777" w:rsidR="00A07B5F" w:rsidRPr="000A4FF7" w:rsidRDefault="00A07B5F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-звање техничара друмског саобраћаја IV степена стручне спреме, или</w:t>
      </w:r>
    </w:p>
    <w:p w14:paraId="13996435" w14:textId="77777777" w:rsidR="00A07B5F" w:rsidRPr="000A4FF7" w:rsidRDefault="00A07B5F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-звање возача специјалисте V степена стручне спреме;</w:t>
      </w:r>
    </w:p>
    <w:p w14:paraId="7EA5F32E" w14:textId="77777777" w:rsidR="00D83BC7" w:rsidRPr="000A4FF7" w:rsidRDefault="00D83BC7" w:rsidP="00A07B5F">
      <w:pPr>
        <w:ind w:left="180"/>
        <w:rPr>
          <w:rFonts w:ascii="Tahoma" w:hAnsi="Tahoma" w:cs="Tahoma"/>
          <w:sz w:val="20"/>
          <w:szCs w:val="20"/>
          <w:lang w:val="sr-Cyrl-RS"/>
        </w:rPr>
      </w:pPr>
    </w:p>
    <w:p w14:paraId="3F6F392D" w14:textId="77777777" w:rsidR="00EE28F7" w:rsidRPr="000A4FF7" w:rsidRDefault="00D83BC7" w:rsidP="00D83BC7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4</w:t>
      </w:r>
      <w:r w:rsidR="00EE28F7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EE28F7" w:rsidRPr="000A4FF7">
        <w:rPr>
          <w:rFonts w:ascii="Tahoma" w:hAnsi="Tahoma" w:cs="Tahoma"/>
          <w:sz w:val="20"/>
          <w:szCs w:val="20"/>
          <w:lang w:val="sr-Cyrl-RS"/>
        </w:rPr>
        <w:t>Оверену фотокопију возачке дозволе</w:t>
      </w:r>
      <w:r w:rsidR="009B5965" w:rsidRPr="000A4FF7">
        <w:rPr>
          <w:rFonts w:ascii="Tahoma" w:hAnsi="Tahoma" w:cs="Tahoma"/>
          <w:sz w:val="20"/>
          <w:szCs w:val="20"/>
          <w:lang w:val="sr-Cyrl-RS"/>
        </w:rPr>
        <w:t xml:space="preserve"> запосленог,</w:t>
      </w:r>
      <w:r w:rsidR="00EE28F7" w:rsidRPr="000A4FF7">
        <w:rPr>
          <w:rFonts w:ascii="Tahoma" w:hAnsi="Tahoma" w:cs="Tahoma"/>
          <w:sz w:val="20"/>
          <w:szCs w:val="20"/>
          <w:lang w:val="sr-Cyrl-RS"/>
        </w:rPr>
        <w:t xml:space="preserve"> којом се доказује:</w:t>
      </w:r>
    </w:p>
    <w:p w14:paraId="28F14ACA" w14:textId="77777777" w:rsidR="00EA504B" w:rsidRPr="000A4FF7" w:rsidRDefault="00C72577" w:rsidP="00C72577">
      <w:pPr>
        <w:numPr>
          <w:ilvl w:val="0"/>
          <w:numId w:val="9"/>
        </w:numPr>
        <w:ind w:left="900" w:hanging="360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Положен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„ Б “ категориј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а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управљања моторним возилом</w:t>
      </w:r>
      <w:r w:rsidR="00EA504B" w:rsidRPr="000A4FF7">
        <w:rPr>
          <w:rFonts w:ascii="Tahoma" w:hAnsi="Tahoma" w:cs="Tahoma"/>
          <w:sz w:val="20"/>
          <w:szCs w:val="20"/>
          <w:lang w:val="sr-Cyrl-RS"/>
        </w:rPr>
        <w:t>;</w:t>
      </w:r>
      <w:r w:rsidR="00EA504B" w:rsidRPr="000A4FF7">
        <w:rPr>
          <w:rFonts w:ascii="Tahoma" w:hAnsi="Tahoma" w:cs="Tahoma"/>
          <w:sz w:val="20"/>
          <w:szCs w:val="20"/>
          <w:lang w:val="sr-Cyrl-RS"/>
        </w:rPr>
        <w:br/>
      </w:r>
    </w:p>
    <w:p w14:paraId="4BCF003F" w14:textId="77777777" w:rsidR="00C72577" w:rsidRPr="000A4FF7" w:rsidRDefault="00D83BC7" w:rsidP="003E416C">
      <w:p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5</w:t>
      </w:r>
      <w:r w:rsidR="00EA504B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Радно искуство запосленог о управљању моторним возилом  „Б“ категорије,  са најмање </w:t>
      </w:r>
      <w:r w:rsidR="00C72577" w:rsidRPr="000A4FF7">
        <w:rPr>
          <w:rFonts w:ascii="Tahoma" w:hAnsi="Tahoma" w:cs="Tahoma"/>
          <w:b/>
          <w:sz w:val="20"/>
          <w:szCs w:val="20"/>
          <w:lang w:val="sr-Cyrl-RS"/>
        </w:rPr>
        <w:t>5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 година истог пре подношења овог захтева.</w:t>
      </w:r>
    </w:p>
    <w:p w14:paraId="5F495B0F" w14:textId="77777777" w:rsidR="004A6640" w:rsidRPr="000A4FF7" w:rsidRDefault="004A6640" w:rsidP="003E416C">
      <w:pPr>
        <w:rPr>
          <w:rFonts w:ascii="Tahoma" w:hAnsi="Tahoma" w:cs="Tahoma"/>
          <w:sz w:val="20"/>
          <w:szCs w:val="20"/>
          <w:lang w:val="sr-Cyrl-RS"/>
        </w:rPr>
      </w:pPr>
    </w:p>
    <w:p w14:paraId="1C37370D" w14:textId="77777777" w:rsidR="004A6640" w:rsidRPr="000A4FF7" w:rsidRDefault="004A6640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</w:p>
    <w:p w14:paraId="0D47B715" w14:textId="77777777" w:rsidR="004A6640" w:rsidRPr="000A4FF7" w:rsidRDefault="004A6640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</w:p>
    <w:p w14:paraId="13474D70" w14:textId="77777777" w:rsidR="00C72577" w:rsidRPr="000A4FF7" w:rsidRDefault="00C72577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  <w:r w:rsidRPr="000A4FF7">
        <w:rPr>
          <w:rFonts w:ascii="Tahoma" w:hAnsi="Tahoma" w:cs="Tahoma"/>
          <w:sz w:val="20"/>
          <w:szCs w:val="20"/>
          <w:u w:val="single"/>
          <w:lang w:val="sr-Cyrl-RS"/>
        </w:rPr>
        <w:t>Радно искуство се доказује:</w:t>
      </w:r>
    </w:p>
    <w:p w14:paraId="31728CFE" w14:textId="77777777" w:rsidR="00ED510E" w:rsidRPr="000A4FF7" w:rsidRDefault="00ED510E" w:rsidP="00C72577">
      <w:pPr>
        <w:ind w:left="1080"/>
        <w:rPr>
          <w:rFonts w:ascii="Tahoma" w:hAnsi="Tahoma" w:cs="Tahoma"/>
          <w:sz w:val="20"/>
          <w:szCs w:val="20"/>
          <w:u w:val="single"/>
          <w:lang w:val="sr-Cyrl-RS"/>
        </w:rPr>
      </w:pPr>
    </w:p>
    <w:p w14:paraId="1297B4CF" w14:textId="77777777" w:rsidR="00C72577" w:rsidRPr="000A4FF7" w:rsidRDefault="00C72577" w:rsidP="00C72577">
      <w:pPr>
        <w:numPr>
          <w:ilvl w:val="0"/>
          <w:numId w:val="10"/>
        </w:num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потврдом издатом од стране послодавца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 xml:space="preserve"> и</w:t>
      </w:r>
    </w:p>
    <w:p w14:paraId="61001614" w14:textId="77777777" w:rsidR="000C0A54" w:rsidRPr="000A4FF7" w:rsidRDefault="00C72577" w:rsidP="001E6334">
      <w:pPr>
        <w:numPr>
          <w:ilvl w:val="0"/>
          <w:numId w:val="10"/>
        </w:numPr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уговором о раду закљученим у складу са законом или овереном фотокопијом радне књижице.</w:t>
      </w:r>
    </w:p>
    <w:p w14:paraId="5B5BF5E6" w14:textId="77777777" w:rsidR="00ED510E" w:rsidRPr="000A4FF7" w:rsidRDefault="00ED510E" w:rsidP="00ED510E">
      <w:pPr>
        <w:ind w:left="1080"/>
        <w:rPr>
          <w:rFonts w:ascii="Tahoma" w:hAnsi="Tahoma" w:cs="Tahoma"/>
          <w:sz w:val="20"/>
          <w:szCs w:val="20"/>
          <w:lang w:val="sr-Cyrl-RS"/>
        </w:rPr>
      </w:pPr>
    </w:p>
    <w:p w14:paraId="71F56353" w14:textId="77777777" w:rsidR="003E416C" w:rsidRPr="000A4FF7" w:rsidRDefault="00D83BC7" w:rsidP="003E416C">
      <w:pPr>
        <w:snapToGrid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6</w:t>
      </w:r>
      <w:r w:rsidR="00EA504B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Уверење да 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запосленом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</w:r>
      <w:r w:rsidR="00CD2E6B" w:rsidRPr="000A4FF7">
        <w:rPr>
          <w:rFonts w:ascii="Tahoma" w:hAnsi="Tahoma" w:cs="Tahoma"/>
          <w:sz w:val="20"/>
          <w:szCs w:val="20"/>
          <w:lang w:val="sr-Cyrl-RS"/>
        </w:rPr>
        <w:t>;</w:t>
      </w:r>
    </w:p>
    <w:p w14:paraId="6DF06122" w14:textId="77777777" w:rsidR="00ED510E" w:rsidRPr="000A4FF7" w:rsidRDefault="00ED510E" w:rsidP="003E416C">
      <w:pPr>
        <w:snapToGrid w:val="0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39CB4A77" w14:textId="77777777" w:rsidR="003E416C" w:rsidRPr="000A4FF7" w:rsidRDefault="00DB0F82" w:rsidP="003E416C">
      <w:pPr>
        <w:numPr>
          <w:ilvl w:val="0"/>
          <w:numId w:val="15"/>
        </w:numPr>
        <w:suppressAutoHyphens/>
        <w:snapToGrid w:val="0"/>
        <w:spacing w:line="360" w:lineRule="auto"/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Уверење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издаје МУП Републике Србије – </w:t>
      </w:r>
      <w:r w:rsidR="001E6334" w:rsidRPr="000A4FF7">
        <w:rPr>
          <w:rFonts w:ascii="Tahoma" w:hAnsi="Tahoma" w:cs="Tahoma"/>
          <w:sz w:val="20"/>
          <w:szCs w:val="20"/>
          <w:lang w:val="sr-Cyrl-RS"/>
        </w:rPr>
        <w:t>Полицијска управа за град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Београд</w:t>
      </w:r>
      <w:r w:rsidR="002B51F3" w:rsidRPr="000A4FF7">
        <w:rPr>
          <w:rFonts w:ascii="Tahoma" w:hAnsi="Tahoma" w:cs="Tahoma"/>
          <w:sz w:val="20"/>
          <w:szCs w:val="20"/>
          <w:lang w:val="sr-Cyrl-RS"/>
        </w:rPr>
        <w:t xml:space="preserve"> - Управа саобраћајне полиције,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ул. Љермонтова бр.12а</w:t>
      </w:r>
    </w:p>
    <w:p w14:paraId="46F48D79" w14:textId="77777777" w:rsidR="00EA504B" w:rsidRPr="000A4FF7" w:rsidRDefault="00D83BC7" w:rsidP="00C72577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7</w:t>
      </w:r>
      <w:r w:rsidR="00EA504B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Уверење - сертификат о положеном испиту 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о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 познавањ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у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 xml:space="preserve"> Града</w:t>
      </w:r>
      <w:r w:rsidR="00271FCC" w:rsidRPr="000A4FF7">
        <w:rPr>
          <w:rFonts w:ascii="Tahoma" w:hAnsi="Tahoma" w:cs="Tahoma"/>
          <w:sz w:val="20"/>
          <w:szCs w:val="20"/>
          <w:lang w:val="sr-Cyrl-RS"/>
        </w:rPr>
        <w:t xml:space="preserve"> Београда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 xml:space="preserve"> за запосленог;</w:t>
      </w:r>
    </w:p>
    <w:p w14:paraId="2EE4376B" w14:textId="77777777" w:rsidR="006E23D5" w:rsidRPr="000A4FF7" w:rsidRDefault="006E23D5" w:rsidP="00E9662C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042EE342" w14:textId="77777777" w:rsidR="00C72577" w:rsidRPr="000A4FF7" w:rsidRDefault="00D83BC7" w:rsidP="00C72577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8</w:t>
      </w:r>
      <w:r w:rsidR="006E23D5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C17149" w:rsidRPr="000A4FF7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Уверење о здравственој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способности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за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управљање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моторним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возилом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које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прописима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којима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се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уређује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безбедност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саобраћаја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на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путевима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утврђено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за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возаче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којима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управљање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возилом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основно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занимање</w:t>
      </w:r>
      <w:r w:rsidR="001D6FC1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>–</w:t>
      </w:r>
      <w:r w:rsidR="001D6FC1" w:rsidRPr="000A4FF7">
        <w:rPr>
          <w:rFonts w:ascii="Tahoma" w:hAnsi="Tahoma" w:cs="Tahoma"/>
          <w:sz w:val="20"/>
          <w:szCs w:val="20"/>
          <w:lang w:val="sr-Cyrl-RS"/>
        </w:rPr>
        <w:t xml:space="preserve"> лекарско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1D6FC1" w:rsidRPr="000A4FF7">
        <w:rPr>
          <w:rFonts w:ascii="Tahoma" w:hAnsi="Tahoma" w:cs="Tahoma"/>
          <w:sz w:val="20"/>
          <w:szCs w:val="20"/>
          <w:lang w:val="sr-Cyrl-RS"/>
        </w:rPr>
        <w:t>уверење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за запосленог (да није старије од 3 године)</w:t>
      </w:r>
      <w:r w:rsidR="00C72577" w:rsidRPr="000A4FF7">
        <w:rPr>
          <w:rFonts w:ascii="Tahoma" w:hAnsi="Tahoma" w:cs="Tahoma"/>
          <w:sz w:val="20"/>
          <w:szCs w:val="20"/>
          <w:lang w:val="sr-Cyrl-RS"/>
        </w:rPr>
        <w:t>;</w:t>
      </w:r>
    </w:p>
    <w:p w14:paraId="15D11739" w14:textId="77777777" w:rsidR="00C72577" w:rsidRPr="000A4FF7" w:rsidRDefault="00C72577" w:rsidP="00C72577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1749AAF" w14:textId="77777777" w:rsidR="00A2778B" w:rsidRPr="000A4FF7" w:rsidRDefault="003E416C" w:rsidP="00DE112C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9</w:t>
      </w:r>
      <w:r w:rsidR="00A2778B" w:rsidRPr="000A4FF7">
        <w:rPr>
          <w:rFonts w:ascii="Tahoma" w:hAnsi="Tahoma" w:cs="Tahoma"/>
          <w:b/>
          <w:sz w:val="20"/>
          <w:szCs w:val="20"/>
          <w:lang w:val="sr-Cyrl-RS"/>
        </w:rPr>
        <w:t xml:space="preserve">.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 xml:space="preserve">Уверење из казнене евиденције да </w:t>
      </w:r>
      <w:r w:rsidR="00DE112C" w:rsidRPr="000A4FF7">
        <w:rPr>
          <w:rFonts w:ascii="Tahoma" w:hAnsi="Tahoma" w:cs="Tahoma"/>
          <w:sz w:val="20"/>
          <w:szCs w:val="20"/>
          <w:lang w:val="sr-Cyrl-RS"/>
        </w:rPr>
        <w:t>запосленом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 xml:space="preserve"> није правоснажном судском одлуком изречена казна затвора дуже од две године за кривично дело против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живота и тела, полне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слободе, имовине, безбедности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јавног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саобраћаја, здравља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људи и јавног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75221" w:rsidRPr="000A4FF7">
        <w:rPr>
          <w:rFonts w:ascii="Tahoma" w:hAnsi="Tahoma" w:cs="Tahoma"/>
          <w:sz w:val="20"/>
          <w:szCs w:val="20"/>
          <w:lang w:val="sr-Cyrl-RS"/>
        </w:rPr>
        <w:t>реда и мира (да није старије од 6 месеци);</w:t>
      </w:r>
    </w:p>
    <w:p w14:paraId="415EEF29" w14:textId="77777777" w:rsidR="00DB0F82" w:rsidRPr="000A4FF7" w:rsidRDefault="00DB0F82" w:rsidP="00A2778B">
      <w:pPr>
        <w:rPr>
          <w:rFonts w:ascii="Tahoma" w:hAnsi="Tahoma" w:cs="Tahoma"/>
          <w:sz w:val="20"/>
          <w:szCs w:val="20"/>
          <w:lang w:val="sr-Cyrl-RS"/>
        </w:rPr>
      </w:pPr>
    </w:p>
    <w:p w14:paraId="7209CB96" w14:textId="77777777" w:rsidR="00DB0F82" w:rsidRPr="000A4FF7" w:rsidRDefault="00DB0F82" w:rsidP="00DB0F82">
      <w:pPr>
        <w:numPr>
          <w:ilvl w:val="0"/>
          <w:numId w:val="16"/>
        </w:numPr>
        <w:ind w:left="709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Уверење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издаје МУП Републике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Србије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803B4" w:rsidRPr="000A4FF7">
        <w:rPr>
          <w:rFonts w:ascii="Tahoma" w:hAnsi="Tahoma" w:cs="Tahoma"/>
          <w:sz w:val="20"/>
          <w:szCs w:val="20"/>
          <w:lang w:val="sr-Cyrl-RS"/>
        </w:rPr>
        <w:t>према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803B4" w:rsidRPr="000A4FF7">
        <w:rPr>
          <w:rFonts w:ascii="Tahoma" w:hAnsi="Tahoma" w:cs="Tahoma"/>
          <w:sz w:val="20"/>
          <w:szCs w:val="20"/>
          <w:lang w:val="sr-Cyrl-RS"/>
        </w:rPr>
        <w:t>општини</w:t>
      </w:r>
      <w:r w:rsidR="00C43269" w:rsidRPr="000A4FF7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0A4FF7">
        <w:rPr>
          <w:rFonts w:ascii="Tahoma" w:hAnsi="Tahoma" w:cs="Tahoma"/>
          <w:sz w:val="20"/>
          <w:szCs w:val="20"/>
          <w:lang w:val="sr-Cyrl-RS"/>
        </w:rPr>
        <w:t>пребивалишта;</w:t>
      </w:r>
    </w:p>
    <w:p w14:paraId="7CD43592" w14:textId="77777777" w:rsidR="00ED510E" w:rsidRPr="000A4FF7" w:rsidRDefault="00ED510E" w:rsidP="00ED510E">
      <w:pPr>
        <w:ind w:left="709"/>
        <w:rPr>
          <w:rFonts w:ascii="Tahoma" w:hAnsi="Tahoma" w:cs="Tahoma"/>
          <w:sz w:val="20"/>
          <w:szCs w:val="20"/>
          <w:lang w:val="sr-Cyrl-RS"/>
        </w:rPr>
      </w:pPr>
    </w:p>
    <w:p w14:paraId="74181A72" w14:textId="77777777" w:rsidR="00E23233" w:rsidRPr="000A4FF7" w:rsidRDefault="00D87EED" w:rsidP="00D87EED">
      <w:pPr>
        <w:rPr>
          <w:rFonts w:ascii="Tahoma" w:hAnsi="Tahoma" w:cs="Tahoma"/>
          <w:b/>
          <w:sz w:val="20"/>
          <w:szCs w:val="20"/>
          <w:u w:val="single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 xml:space="preserve">Возач који има квалификациону картицу возача или возачку дозволу са уписаним кодом "95" или сертификат о стручној компетентности за обављање послова професионалног возача сматра се да испуњава услове прописане у тачакама </w:t>
      </w:r>
      <w:r w:rsidR="00DA3531"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>3</w:t>
      </w:r>
      <w:r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 xml:space="preserve">) и </w:t>
      </w:r>
      <w:r w:rsidR="00DA3531"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>5</w:t>
      </w:r>
      <w:r w:rsidRPr="000A4FF7">
        <w:rPr>
          <w:rFonts w:ascii="Tahoma" w:hAnsi="Tahoma" w:cs="Tahoma"/>
          <w:b/>
          <w:sz w:val="20"/>
          <w:szCs w:val="20"/>
          <w:u w:val="single"/>
          <w:lang w:val="sr-Cyrl-RS"/>
        </w:rPr>
        <w:t>)  овог захтева.</w:t>
      </w:r>
    </w:p>
    <w:p w14:paraId="5BBB83B8" w14:textId="77777777" w:rsidR="0080769B" w:rsidRPr="000A4FF7" w:rsidRDefault="0080769B" w:rsidP="00A2778B">
      <w:pPr>
        <w:rPr>
          <w:rFonts w:ascii="Tahoma" w:hAnsi="Tahoma" w:cs="Tahoma"/>
          <w:sz w:val="20"/>
          <w:szCs w:val="20"/>
          <w:lang w:val="sr-Cyrl-RS"/>
        </w:rPr>
      </w:pPr>
    </w:p>
    <w:p w14:paraId="43B910DF" w14:textId="77777777" w:rsidR="0080769B" w:rsidRPr="000A4FF7" w:rsidRDefault="0080769B" w:rsidP="0070613A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b/>
          <w:sz w:val="20"/>
          <w:szCs w:val="20"/>
          <w:lang w:val="sr-Cyrl-RS"/>
        </w:rPr>
        <w:t>Напомена:</w:t>
      </w:r>
    </w:p>
    <w:p w14:paraId="2DC90B7C" w14:textId="77777777" w:rsidR="0080769B" w:rsidRPr="000A4FF7" w:rsidRDefault="0080769B" w:rsidP="0080769B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4CA7109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О подацима под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 xml:space="preserve"> редним бројем 4., 6.</w:t>
      </w:r>
      <w:r w:rsidR="004B36D3" w:rsidRPr="000A4FF7">
        <w:rPr>
          <w:rFonts w:ascii="Tahoma" w:hAnsi="Tahoma" w:cs="Tahoma"/>
          <w:sz w:val="20"/>
          <w:szCs w:val="20"/>
          <w:lang w:val="sr-Cyrl-RS"/>
        </w:rPr>
        <w:t xml:space="preserve">,7. </w:t>
      </w:r>
      <w:r w:rsidR="003E416C" w:rsidRPr="000A4FF7">
        <w:rPr>
          <w:rFonts w:ascii="Tahoma" w:hAnsi="Tahoma" w:cs="Tahoma"/>
          <w:sz w:val="20"/>
          <w:szCs w:val="20"/>
          <w:lang w:val="sr-Cyrl-RS"/>
        </w:rPr>
        <w:t>и9</w:t>
      </w:r>
      <w:r w:rsidR="002F1FEF" w:rsidRPr="000A4FF7">
        <w:rPr>
          <w:rFonts w:ascii="Tahoma" w:hAnsi="Tahoma" w:cs="Tahoma"/>
          <w:sz w:val="20"/>
          <w:szCs w:val="20"/>
          <w:lang w:val="sr-Cyrl-RS"/>
        </w:rPr>
        <w:t xml:space="preserve">. </w:t>
      </w:r>
      <w:r w:rsidR="008A1CD5" w:rsidRPr="000A4FF7">
        <w:rPr>
          <w:rFonts w:ascii="Tahoma" w:hAnsi="Tahoma" w:cs="Tahoma"/>
          <w:sz w:val="20"/>
          <w:szCs w:val="20"/>
          <w:lang w:val="sr-Cyrl-RS"/>
        </w:rPr>
        <w:t xml:space="preserve"> се </w:t>
      </w:r>
      <w:r w:rsidRPr="000A4FF7">
        <w:rPr>
          <w:rFonts w:ascii="Tahoma" w:hAnsi="Tahoma" w:cs="Tahoma"/>
          <w:sz w:val="20"/>
          <w:szCs w:val="20"/>
          <w:lang w:val="sr-Cyrl-RS"/>
        </w:rPr>
        <w:t>води службена евиденција.</w:t>
      </w:r>
    </w:p>
    <w:p w14:paraId="355F29B5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ECFCA84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У складу са одредбама члана 103. Ст. 1. Закона о општем управном поступку 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>(„Сл. гласник РС“ бр. 18/2016, 95/18 – аутентично тумачење и 2/23 – одлука УС)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орган је дужан да по службеној дужности, у складу са законом, врши увид, прибавља и обрађује личне податке о чињеницама о којима се води службена евиденција, а који су неопходни за одлучивање. </w:t>
      </w:r>
    </w:p>
    <w:p w14:paraId="2498E18D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811AF86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>Уз захтев прилажем ИЗЈАВУ, у складу са одредбом члана 103. Ст. 3. Закона о општем управном поступку, да сам сагласан/а да орган за потребе поступка може извршити увид, прибавити и обрадити личне податке о чињеницама о којима се води службена евиденција,</w:t>
      </w:r>
      <w:r w:rsidR="005514A1" w:rsidRPr="000A4FF7">
        <w:rPr>
          <w:rFonts w:ascii="Tahoma" w:hAnsi="Tahoma" w:cs="Tahoma"/>
          <w:sz w:val="20"/>
          <w:szCs w:val="20"/>
          <w:lang w:val="sr-Cyrl-RS"/>
        </w:rPr>
        <w:t xml:space="preserve"> који су неопходни у поступку одлучивања, одн. иако је орган обавезан да изврши увид, прибави и обради податке о чињеницама о којима се води службена евиденција, изјављујем да ћу сам/а за потребе поступка прибавити податке о којима се води службена евиденција.</w:t>
      </w:r>
    </w:p>
    <w:p w14:paraId="79875E39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936B9E6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Упознат/а сам да уколико наведене податке неопходне за одлучивање органа не поднесем у року од </w:t>
      </w:r>
      <w:r w:rsidR="0070613A" w:rsidRPr="000A4FF7">
        <w:rPr>
          <w:rFonts w:ascii="Tahoma" w:hAnsi="Tahoma" w:cs="Tahoma"/>
          <w:sz w:val="20"/>
          <w:szCs w:val="20"/>
          <w:lang w:val="sr-Cyrl-RS"/>
        </w:rPr>
        <w:t>15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 дана, захтев за покретање поступка ће се сматрати неуредним.  </w:t>
      </w:r>
    </w:p>
    <w:p w14:paraId="23869CE0" w14:textId="77777777" w:rsidR="0080769B" w:rsidRPr="000A4FF7" w:rsidRDefault="0080769B" w:rsidP="0070613A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7E3CFB90" w14:textId="4DD99269" w:rsidR="0070613A" w:rsidRPr="000A4FF7" w:rsidRDefault="0070613A" w:rsidP="0070613A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0A4FF7">
        <w:rPr>
          <w:rFonts w:ascii="Tahoma" w:hAnsi="Tahoma" w:cs="Tahoma"/>
          <w:sz w:val="20"/>
          <w:szCs w:val="20"/>
          <w:lang w:val="sr-Cyrl-RS"/>
        </w:rPr>
        <w:t xml:space="preserve">Такса за овај захтев, сходно Одлуци о локалним административним таксама 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 xml:space="preserve">(„Сл. лист града Београда“, бр. 106/20,108/20 – исправка, 93/21 и 96/22) износи </w:t>
      </w:r>
      <w:r w:rsidR="00DB4E99" w:rsidRPr="000A4FF7">
        <w:rPr>
          <w:rFonts w:ascii="Tahoma" w:hAnsi="Tahoma" w:cs="Tahoma"/>
          <w:b/>
          <w:sz w:val="20"/>
          <w:szCs w:val="20"/>
          <w:lang w:val="sr-Cyrl-RS"/>
        </w:rPr>
        <w:t>2</w:t>
      </w:r>
      <w:r w:rsidR="00B439E5"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  <w:r w:rsidR="00B60EB6">
        <w:rPr>
          <w:rFonts w:ascii="Tahoma" w:hAnsi="Tahoma" w:cs="Tahoma"/>
          <w:b/>
          <w:sz w:val="20"/>
          <w:szCs w:val="20"/>
        </w:rPr>
        <w:t>067</w:t>
      </w:r>
      <w:r w:rsidR="00B439E5" w:rsidRPr="000A4FF7">
        <w:rPr>
          <w:rFonts w:ascii="Tahoma" w:hAnsi="Tahoma" w:cs="Tahoma"/>
          <w:b/>
          <w:sz w:val="20"/>
          <w:szCs w:val="20"/>
          <w:lang w:val="sr-Cyrl-RS"/>
        </w:rPr>
        <w:t xml:space="preserve">,00 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>(</w:t>
      </w:r>
      <w:r w:rsidR="005D4B48">
        <w:rPr>
          <w:rFonts w:ascii="Tahoma" w:hAnsi="Tahoma" w:cs="Tahoma"/>
          <w:sz w:val="20"/>
          <w:szCs w:val="20"/>
          <w:lang w:val="sr-Cyrl-RS"/>
        </w:rPr>
        <w:t>две</w:t>
      </w:r>
      <w:r w:rsidR="00620F27">
        <w:rPr>
          <w:rFonts w:ascii="Tahoma" w:hAnsi="Tahoma" w:cs="Tahoma"/>
          <w:sz w:val="20"/>
          <w:szCs w:val="20"/>
        </w:rPr>
        <w:t xml:space="preserve"> </w:t>
      </w:r>
      <w:r w:rsidR="005D4B48">
        <w:rPr>
          <w:rFonts w:ascii="Tahoma" w:hAnsi="Tahoma" w:cs="Tahoma"/>
          <w:sz w:val="20"/>
          <w:szCs w:val="20"/>
          <w:lang w:val="sr-Cyrl-RS"/>
        </w:rPr>
        <w:t>хиљаде</w:t>
      </w:r>
      <w:r w:rsidR="00620F27">
        <w:rPr>
          <w:rFonts w:ascii="Tahoma" w:hAnsi="Tahoma" w:cs="Tahoma"/>
          <w:sz w:val="20"/>
          <w:szCs w:val="20"/>
        </w:rPr>
        <w:t xml:space="preserve"> </w:t>
      </w:r>
      <w:r w:rsidR="00620F27">
        <w:rPr>
          <w:rFonts w:ascii="Tahoma" w:hAnsi="Tahoma" w:cs="Tahoma"/>
          <w:sz w:val="20"/>
          <w:szCs w:val="20"/>
          <w:lang w:val="sr-Cyrl-RS"/>
        </w:rPr>
        <w:t xml:space="preserve">шездесет седам </w:t>
      </w:r>
      <w:bookmarkStart w:id="0" w:name="_GoBack"/>
      <w:bookmarkEnd w:id="0"/>
      <w:r w:rsidR="005D4B48">
        <w:rPr>
          <w:rFonts w:ascii="Tahoma" w:hAnsi="Tahoma" w:cs="Tahoma"/>
          <w:sz w:val="20"/>
          <w:szCs w:val="20"/>
          <w:lang w:val="sr-Cyrl-RS"/>
        </w:rPr>
        <w:t>динара</w:t>
      </w:r>
      <w:r w:rsidR="00B439E5" w:rsidRPr="000A4FF7">
        <w:rPr>
          <w:rFonts w:ascii="Tahoma" w:hAnsi="Tahoma" w:cs="Tahoma"/>
          <w:sz w:val="20"/>
          <w:szCs w:val="20"/>
          <w:lang w:val="sr-Cyrl-RS"/>
        </w:rPr>
        <w:t>)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; шифра плаћања 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153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уплата на жиро рачун број: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840-742241843-03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модел 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97</w:t>
      </w:r>
      <w:r w:rsidRPr="000A4FF7">
        <w:rPr>
          <w:rFonts w:ascii="Tahoma" w:hAnsi="Tahoma" w:cs="Tahoma"/>
          <w:sz w:val="20"/>
          <w:szCs w:val="20"/>
          <w:lang w:val="sr-Cyrl-RS"/>
        </w:rPr>
        <w:t xml:space="preserve">, позив на број </w:t>
      </w:r>
      <w:r w:rsidR="00DB4E99" w:rsidRPr="000A4FF7">
        <w:rPr>
          <w:rFonts w:ascii="Tahoma" w:hAnsi="Tahoma" w:cs="Tahoma"/>
          <w:b/>
          <w:sz w:val="20"/>
          <w:szCs w:val="20"/>
          <w:lang w:val="sr-Cyrl-RS"/>
        </w:rPr>
        <w:t>0650162158</w:t>
      </w:r>
      <w:r w:rsidRPr="000A4FF7">
        <w:rPr>
          <w:rFonts w:ascii="Tahoma" w:hAnsi="Tahoma" w:cs="Tahoma"/>
          <w:b/>
          <w:sz w:val="20"/>
          <w:szCs w:val="20"/>
          <w:lang w:val="sr-Cyrl-RS"/>
        </w:rPr>
        <w:t>.</w:t>
      </w:r>
    </w:p>
    <w:p w14:paraId="048BBA61" w14:textId="77777777" w:rsidR="00ED510E" w:rsidRPr="000A4FF7" w:rsidRDefault="00ED510E" w:rsidP="0080769B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0"/>
        <w:gridCol w:w="2328"/>
        <w:gridCol w:w="4434"/>
      </w:tblGrid>
      <w:tr w:rsidR="0080769B" w:rsidRPr="005D4B48" w14:paraId="20C1430F" w14:textId="77777777" w:rsidTr="007E0292">
        <w:tc>
          <w:tcPr>
            <w:tcW w:w="3000" w:type="dxa"/>
          </w:tcPr>
          <w:p w14:paraId="7F79C079" w14:textId="77777777" w:rsidR="0080769B" w:rsidRPr="000A4FF7" w:rsidRDefault="0080769B" w:rsidP="00CB3FDC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Дана</w:t>
            </w:r>
          </w:p>
          <w:p w14:paraId="7CD9ECB9" w14:textId="77777777" w:rsidR="0080769B" w:rsidRPr="000A4FF7" w:rsidRDefault="0080769B" w:rsidP="00CB3FDC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F5B5E55" w14:textId="77777777" w:rsidR="007E0292" w:rsidRPr="000A4FF7" w:rsidRDefault="007E0292" w:rsidP="00CB3FDC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7F3EB6B8" w14:textId="77777777" w:rsidR="0080769B" w:rsidRPr="000A4FF7" w:rsidRDefault="0080769B" w:rsidP="00CB3FDC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</w:t>
            </w:r>
          </w:p>
        </w:tc>
        <w:tc>
          <w:tcPr>
            <w:tcW w:w="2328" w:type="dxa"/>
          </w:tcPr>
          <w:p w14:paraId="23F4BADD" w14:textId="77777777" w:rsidR="0080769B" w:rsidRPr="000A4FF7" w:rsidRDefault="0080769B" w:rsidP="00CB3FD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434" w:type="dxa"/>
          </w:tcPr>
          <w:p w14:paraId="7EB17A3C" w14:textId="77777777" w:rsidR="0080769B" w:rsidRPr="000A4FF7" w:rsidRDefault="00E7333A" w:rsidP="005D771F">
            <w:pPr>
              <w:ind w:left="1051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Потпис овлашћеног лица</w:t>
            </w: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br/>
              <w:t>подносиоца захтева</w:t>
            </w:r>
          </w:p>
          <w:p w14:paraId="79AB5AB6" w14:textId="77777777" w:rsidR="007E0292" w:rsidRPr="000A4FF7" w:rsidRDefault="007E0292" w:rsidP="005D771F">
            <w:pPr>
              <w:ind w:left="1051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3DC3EF54" w14:textId="77777777" w:rsidR="0080769B" w:rsidRPr="000A4FF7" w:rsidRDefault="0080769B" w:rsidP="005D771F">
            <w:pPr>
              <w:ind w:left="1051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0A4FF7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</w:t>
            </w:r>
          </w:p>
        </w:tc>
      </w:tr>
    </w:tbl>
    <w:p w14:paraId="31364C40" w14:textId="77777777" w:rsidR="00ED510E" w:rsidRPr="000A4FF7" w:rsidRDefault="00ED510E" w:rsidP="005D771F">
      <w:pPr>
        <w:rPr>
          <w:rFonts w:ascii="Tahoma" w:hAnsi="Tahoma" w:cs="Tahoma"/>
          <w:sz w:val="20"/>
          <w:szCs w:val="20"/>
          <w:lang w:val="sr-Cyrl-RS"/>
        </w:rPr>
      </w:pPr>
    </w:p>
    <w:p w14:paraId="0B17F6C4" w14:textId="77777777" w:rsidR="00AF74E8" w:rsidRPr="000A4FF7" w:rsidRDefault="00AF74E8" w:rsidP="006C275F">
      <w:pPr>
        <w:jc w:val="both"/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1626391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6928B84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14:paraId="5EFF18A0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7B608B83" w14:textId="77777777" w:rsidR="00AF74E8" w:rsidRPr="000A4FF7" w:rsidRDefault="00AF74E8" w:rsidP="00AF74E8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0A4FF7">
        <w:rPr>
          <w:rFonts w:ascii="Tahoma" w:hAnsi="Tahoma" w:cs="Tahoma"/>
          <w:b/>
          <w:sz w:val="18"/>
          <w:szCs w:val="18"/>
          <w:lang w:val="sr-Cyrl-RS"/>
        </w:rPr>
        <w:t>И З Ј А В У</w:t>
      </w:r>
    </w:p>
    <w:p w14:paraId="41D5152E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69A5177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b/>
          <w:sz w:val="18"/>
          <w:szCs w:val="18"/>
          <w:lang w:val="sr-Cyrl-RS"/>
        </w:rPr>
        <w:t>I</w:t>
      </w:r>
      <w:r w:rsidR="00DE105C" w:rsidRPr="000A4FF7">
        <w:rPr>
          <w:rFonts w:ascii="Tahoma" w:hAnsi="Tahoma" w:cs="Tahoma"/>
          <w:b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b/>
          <w:sz w:val="18"/>
          <w:szCs w:val="18"/>
          <w:lang w:val="sr-Cyrl-RS"/>
        </w:rPr>
        <w:t>Сагласaн/а сам да орган</w:t>
      </w:r>
      <w:r w:rsidRPr="000A4FF7">
        <w:rPr>
          <w:rFonts w:ascii="Tahoma" w:hAnsi="Tahoma" w:cs="Tahoma"/>
          <w:sz w:val="18"/>
          <w:szCs w:val="18"/>
          <w:lang w:val="sr-Cyrl-RS"/>
        </w:rPr>
        <w:t xml:space="preserve"> за потребе поступка може </w:t>
      </w:r>
      <w:r w:rsidRPr="000A4FF7">
        <w:rPr>
          <w:rFonts w:ascii="Tahoma" w:hAnsi="Tahoma" w:cs="Tahoma"/>
          <w:b/>
          <w:sz w:val="18"/>
          <w:szCs w:val="18"/>
          <w:lang w:val="sr-Cyrl-RS"/>
        </w:rPr>
        <w:t>извршити увид, прибавити и обрадити личне податке</w:t>
      </w:r>
      <w:r w:rsidRPr="000A4FF7">
        <w:rPr>
          <w:rFonts w:ascii="Tahoma" w:hAnsi="Tahoma" w:cs="Tahoma"/>
          <w:sz w:val="18"/>
          <w:szCs w:val="18"/>
          <w:lang w:val="sr-Cyrl-RS"/>
        </w:rPr>
        <w:t xml:space="preserve"> о чињеницама о којима се води службена евиднција, који су неопходни у поступку одлучивања. </w:t>
      </w:r>
      <w:r w:rsidRPr="000A4FF7">
        <w:rPr>
          <w:rFonts w:ascii="Tahoma" w:hAnsi="Tahoma" w:cs="Tahoma"/>
          <w:sz w:val="18"/>
          <w:szCs w:val="18"/>
          <w:vertAlign w:val="superscript"/>
          <w:lang w:val="sr-Cyrl-RS"/>
        </w:rPr>
        <w:footnoteReference w:id="1"/>
      </w:r>
    </w:p>
    <w:p w14:paraId="09340E36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D11E823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..........................................    </w:t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ab/>
      </w:r>
    </w:p>
    <w:p w14:paraId="23035B3C" w14:textId="77777777" w:rsidR="008A378D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 (ЈМБГ подносиоца захтева)</w:t>
      </w:r>
    </w:p>
    <w:p w14:paraId="52CFE270" w14:textId="77777777" w:rsidR="008A378D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0C2ED422" w14:textId="77777777" w:rsidR="008A378D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7B8CCFF9" w14:textId="77777777" w:rsidR="008A378D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…………………………………………………….                                                       ………………………………………………  </w:t>
      </w:r>
    </w:p>
    <w:p w14:paraId="6413896D" w14:textId="77777777" w:rsidR="00AF74E8" w:rsidRPr="000A4FF7" w:rsidRDefault="008A378D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       (место и датум)                                                            </w:t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Pr="000A4FF7">
        <w:rPr>
          <w:rFonts w:ascii="Tahoma" w:hAnsi="Tahoma" w:cs="Tahoma"/>
          <w:sz w:val="18"/>
          <w:szCs w:val="18"/>
          <w:lang w:val="sr-Cyrl-RS"/>
        </w:rPr>
        <w:t>(потпис даваоца изјаве)</w:t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  <w:r w:rsidR="00AF74E8" w:rsidRPr="000A4FF7">
        <w:rPr>
          <w:rFonts w:ascii="Tahoma" w:hAnsi="Tahoma" w:cs="Tahoma"/>
          <w:sz w:val="18"/>
          <w:szCs w:val="18"/>
          <w:lang w:val="sr-Cyrl-RS"/>
        </w:rPr>
        <w:tab/>
      </w:r>
    </w:p>
    <w:p w14:paraId="5C8C121B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049F8B26" w14:textId="77777777" w:rsidR="00AF74E8" w:rsidRPr="000A4FF7" w:rsidRDefault="00AF74E8" w:rsidP="00AF74E8">
      <w:pPr>
        <w:rPr>
          <w:rFonts w:ascii="Tahoma" w:hAnsi="Tahoma" w:cs="Tahoma"/>
          <w:b/>
          <w:sz w:val="18"/>
          <w:szCs w:val="18"/>
          <w:lang w:val="sr-Cyrl-RS"/>
        </w:rPr>
      </w:pPr>
      <w:r w:rsidRPr="000A4FF7">
        <w:rPr>
          <w:rFonts w:ascii="Tahoma" w:hAnsi="Tahoma" w:cs="Tahoma"/>
          <w:b/>
          <w:sz w:val="18"/>
          <w:szCs w:val="18"/>
          <w:lang w:val="sr-Cyrl-RS"/>
        </w:rPr>
        <w:t>II</w:t>
      </w:r>
      <w:r w:rsidR="00DE105C" w:rsidRPr="000A4FF7">
        <w:rPr>
          <w:rFonts w:ascii="Tahoma" w:hAnsi="Tahoma" w:cs="Tahoma"/>
          <w:b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 xml:space="preserve">Иако је орган обавезан да изврши увид, прибави и обради личне податке, </w:t>
      </w:r>
      <w:r w:rsidRPr="000A4FF7">
        <w:rPr>
          <w:rFonts w:ascii="Tahoma" w:hAnsi="Tahoma" w:cs="Tahoma"/>
          <w:b/>
          <w:sz w:val="18"/>
          <w:szCs w:val="18"/>
          <w:lang w:val="sr-Cyrl-RS"/>
        </w:rPr>
        <w:t>изјављујем да ћу сам/а за потребе поступка прибавити:</w:t>
      </w:r>
      <w:r w:rsidRPr="000A4FF7">
        <w:rPr>
          <w:rFonts w:ascii="Tahoma" w:hAnsi="Tahoma" w:cs="Tahoma"/>
          <w:b/>
          <w:sz w:val="18"/>
          <w:szCs w:val="18"/>
          <w:vertAlign w:val="superscript"/>
          <w:lang w:val="sr-Cyrl-RS"/>
        </w:rPr>
        <w:footnoteReference w:id="2"/>
      </w:r>
    </w:p>
    <w:p w14:paraId="77A9F583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4E3C9215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ab/>
        <w:t>а) Све личне податке о чињеницама о којима се води службена евиденција а који су неопходни за одлучивање</w:t>
      </w:r>
    </w:p>
    <w:p w14:paraId="04BD1443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64BEFFA4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ab/>
        <w:t>б)  Следеће податке:</w:t>
      </w:r>
    </w:p>
    <w:p w14:paraId="0E62245A" w14:textId="77777777" w:rsidR="00DE105C" w:rsidRPr="000A4FF7" w:rsidRDefault="00DE105C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66194824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Решење Агенције за привредне регистре о регистрацији такси делатности; </w:t>
      </w:r>
    </w:p>
    <w:p w14:paraId="72F176CD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Оверену фотокопију возачке дозволе;</w:t>
      </w:r>
    </w:p>
    <w:p w14:paraId="34677BA0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14:paraId="00FE8B5C" w14:textId="77777777" w:rsidR="00AF74E8" w:rsidRPr="000A4FF7" w:rsidRDefault="00AF74E8" w:rsidP="00C131D9">
      <w:pPr>
        <w:numPr>
          <w:ilvl w:val="0"/>
          <w:numId w:val="17"/>
        </w:numPr>
        <w:jc w:val="both"/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14:paraId="403500EB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Уверење - сертификат о положеном испиту из познавања Града Београда;</w:t>
      </w:r>
    </w:p>
    <w:p w14:paraId="4C710F90" w14:textId="77777777" w:rsidR="00AF74E8" w:rsidRPr="000A4FF7" w:rsidRDefault="00AF74E8" w:rsidP="00C131D9">
      <w:pPr>
        <w:numPr>
          <w:ilvl w:val="0"/>
          <w:numId w:val="17"/>
        </w:numPr>
        <w:jc w:val="both"/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Доказ да подносиоцу захтева није правноснажно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изречена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заштитна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мера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забране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вршења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делатности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јавног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превоза у друмском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саобраћају, док трају правне последице осуде, односно мере;</w:t>
      </w:r>
    </w:p>
    <w:p w14:paraId="286EE49A" w14:textId="77777777" w:rsidR="00AF74E8" w:rsidRPr="000A4FF7" w:rsidRDefault="00AF74E8" w:rsidP="00C131D9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Уверење из казнене евиденције да подносиоцу захтева није правоснажном судском одлуком изречена казна затвора дуже од две године за кривично дело против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живота и тела, полне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слободе, имовине, безбедности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јавног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саобраћаја, здравља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људи и јавног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реда и мира;</w:t>
      </w:r>
    </w:p>
    <w:p w14:paraId="4144A0E4" w14:textId="77777777" w:rsidR="00AF74E8" w:rsidRPr="000A4FF7" w:rsidRDefault="00AF74E8" w:rsidP="00AF74E8">
      <w:pPr>
        <w:numPr>
          <w:ilvl w:val="0"/>
          <w:numId w:val="17"/>
        </w:num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Доказ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да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је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подносилац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захтева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измирио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пореске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обавезе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по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основу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регистроване</w:t>
      </w:r>
      <w:r w:rsidR="00C43269" w:rsidRPr="000A4FF7">
        <w:rPr>
          <w:rFonts w:ascii="Tahoma" w:hAnsi="Tahoma" w:cs="Tahoma"/>
          <w:sz w:val="18"/>
          <w:szCs w:val="18"/>
          <w:lang w:val="sr-Cyrl-RS"/>
        </w:rPr>
        <w:t xml:space="preserve"> </w:t>
      </w:r>
      <w:r w:rsidRPr="000A4FF7">
        <w:rPr>
          <w:rFonts w:ascii="Tahoma" w:hAnsi="Tahoma" w:cs="Tahoma"/>
          <w:sz w:val="18"/>
          <w:szCs w:val="18"/>
          <w:lang w:val="sr-Cyrl-RS"/>
        </w:rPr>
        <w:t>делатности.</w:t>
      </w:r>
    </w:p>
    <w:p w14:paraId="00DD2678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3F1982B1" w14:textId="77777777" w:rsidR="00AF74E8" w:rsidRPr="000A4FF7" w:rsidRDefault="00AF74E8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Упознат/а сам да уколико  наведене личне податке неопходне за одлучивање органа не поднесем у року од 8 дана, захтев за покретање поступка ће се сматрати неуредн</w:t>
      </w:r>
      <w:r w:rsidR="003A2C64" w:rsidRPr="000A4FF7">
        <w:rPr>
          <w:rFonts w:ascii="Tahoma" w:hAnsi="Tahoma" w:cs="Tahoma"/>
          <w:sz w:val="18"/>
          <w:szCs w:val="18"/>
          <w:lang w:val="sr-Cyrl-RS"/>
        </w:rPr>
        <w:t>им.</w:t>
      </w:r>
    </w:p>
    <w:p w14:paraId="50B78383" w14:textId="77777777" w:rsidR="007E0292" w:rsidRPr="000A4FF7" w:rsidRDefault="007E0292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2B3D1B46" w14:textId="77777777" w:rsidR="003A2C64" w:rsidRPr="000A4FF7" w:rsidRDefault="003A2C64" w:rsidP="00AF74E8">
      <w:pPr>
        <w:rPr>
          <w:rFonts w:ascii="Tahoma" w:hAnsi="Tahoma" w:cs="Tahoma"/>
          <w:sz w:val="18"/>
          <w:szCs w:val="18"/>
          <w:lang w:val="sr-Cyrl-RS"/>
        </w:rPr>
      </w:pPr>
    </w:p>
    <w:p w14:paraId="624C085F" w14:textId="77777777" w:rsidR="007E0292" w:rsidRPr="000A4FF7" w:rsidRDefault="007E0292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>...................................................                                                                ....................................................</w:t>
      </w:r>
    </w:p>
    <w:p w14:paraId="19EA0A58" w14:textId="77777777" w:rsidR="007E0292" w:rsidRPr="000A4FF7" w:rsidRDefault="007E0292" w:rsidP="00AF74E8">
      <w:pPr>
        <w:rPr>
          <w:rFonts w:ascii="Tahoma" w:hAnsi="Tahoma" w:cs="Tahoma"/>
          <w:sz w:val="18"/>
          <w:szCs w:val="18"/>
          <w:lang w:val="sr-Cyrl-RS"/>
        </w:rPr>
      </w:pPr>
      <w:r w:rsidRPr="000A4FF7">
        <w:rPr>
          <w:rFonts w:ascii="Tahoma" w:hAnsi="Tahoma" w:cs="Tahoma"/>
          <w:sz w:val="18"/>
          <w:szCs w:val="18"/>
          <w:lang w:val="sr-Cyrl-RS"/>
        </w:rPr>
        <w:t xml:space="preserve">        (место и датум)                                                                                        (потпис даваоца изјаве)</w:t>
      </w:r>
    </w:p>
    <w:sectPr w:rsidR="007E0292" w:rsidRPr="000A4FF7" w:rsidSect="004A6640">
      <w:pgSz w:w="12240" w:h="15840"/>
      <w:pgMar w:top="567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35A01" w14:textId="77777777" w:rsidR="00087205" w:rsidRDefault="00087205" w:rsidP="005D771F">
      <w:r>
        <w:separator/>
      </w:r>
    </w:p>
  </w:endnote>
  <w:endnote w:type="continuationSeparator" w:id="0">
    <w:p w14:paraId="34692DBC" w14:textId="77777777" w:rsidR="00087205" w:rsidRDefault="00087205" w:rsidP="005D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04AD1" w14:textId="77777777" w:rsidR="00087205" w:rsidRDefault="00087205" w:rsidP="005D771F">
      <w:r>
        <w:separator/>
      </w:r>
    </w:p>
  </w:footnote>
  <w:footnote w:type="continuationSeparator" w:id="0">
    <w:p w14:paraId="55E41FDD" w14:textId="77777777" w:rsidR="00087205" w:rsidRDefault="00087205" w:rsidP="005D771F">
      <w:r>
        <w:continuationSeparator/>
      </w:r>
    </w:p>
  </w:footnote>
  <w:footnote w:id="1">
    <w:p w14:paraId="4E22FD02" w14:textId="77777777" w:rsidR="00AF74E8" w:rsidRPr="008D3790" w:rsidRDefault="00AF74E8" w:rsidP="00AF74E8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Pr="00E1229F">
        <w:rPr>
          <w:sz w:val="18"/>
          <w:szCs w:val="18"/>
          <w:lang w:val="sr-Cyrl-CS"/>
        </w:rPr>
        <w:t xml:space="preserve">(„Сл. гласник РС“ бр. </w:t>
      </w:r>
      <w:r>
        <w:rPr>
          <w:sz w:val="18"/>
          <w:szCs w:val="18"/>
          <w:lang w:val="sr-Cyrl-CS"/>
        </w:rPr>
        <w:t xml:space="preserve">87/18). Сагласно одредбама члана 13. и 15. </w:t>
      </w:r>
      <w:r w:rsidRPr="00E1229F">
        <w:rPr>
          <w:sz w:val="18"/>
          <w:szCs w:val="18"/>
          <w:lang w:val="sr-Cyrl-CS"/>
        </w:rPr>
        <w:t>Закона о заштити података о личности</w:t>
      </w:r>
      <w:r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14:paraId="2F511D95" w14:textId="77777777" w:rsidR="00AF74E8" w:rsidRPr="008D3790" w:rsidRDefault="00AF74E8" w:rsidP="00AF74E8">
      <w:pPr>
        <w:jc w:val="both"/>
        <w:rPr>
          <w:sz w:val="2"/>
          <w:szCs w:val="2"/>
          <w:lang w:val="sr-Cyrl-CS"/>
        </w:rPr>
      </w:pPr>
    </w:p>
  </w:footnote>
  <w:footnote w:id="2">
    <w:p w14:paraId="55E89E2A" w14:textId="77777777" w:rsidR="00AF74E8" w:rsidRPr="005D4B48" w:rsidRDefault="00AF74E8" w:rsidP="00AF74E8">
      <w:pPr>
        <w:pStyle w:val="FootnoteText"/>
        <w:jc w:val="both"/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5D4B48">
        <w:rPr>
          <w:sz w:val="18"/>
          <w:szCs w:val="18"/>
          <w:lang w:val="ru-RU"/>
        </w:rPr>
        <w:t>Потребно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је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заокружити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слово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испред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опције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за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коју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се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странка</w:t>
      </w:r>
      <w:r w:rsidR="00C43269" w:rsidRPr="005D4B48">
        <w:rPr>
          <w:sz w:val="18"/>
          <w:szCs w:val="18"/>
          <w:lang w:val="ru-RU"/>
        </w:rPr>
        <w:t xml:space="preserve"> </w:t>
      </w:r>
      <w:r w:rsidRPr="005D4B48">
        <w:rPr>
          <w:sz w:val="18"/>
          <w:szCs w:val="18"/>
          <w:lang w:val="ru-RU"/>
        </w:rPr>
        <w:t>одлучила.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82D"/>
    <w:multiLevelType w:val="hybridMultilevel"/>
    <w:tmpl w:val="8B8E6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6205E"/>
    <w:multiLevelType w:val="hybridMultilevel"/>
    <w:tmpl w:val="EFE0ED9A"/>
    <w:lvl w:ilvl="0" w:tplc="30B62350">
      <w:start w:val="1"/>
      <w:numFmt w:val="bullet"/>
      <w:lvlText w:val=""/>
      <w:lvlJc w:val="left"/>
      <w:pPr>
        <w:tabs>
          <w:tab w:val="num" w:pos="720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50E13"/>
    <w:multiLevelType w:val="multilevel"/>
    <w:tmpl w:val="DF4C08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B0A6A"/>
    <w:multiLevelType w:val="hybridMultilevel"/>
    <w:tmpl w:val="87D21484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95"/>
        </w:tabs>
        <w:ind w:left="-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"/>
        </w:tabs>
        <w:ind w:left="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</w:abstractNum>
  <w:abstractNum w:abstractNumId="4">
    <w:nsid w:val="15A16624"/>
    <w:multiLevelType w:val="hybridMultilevel"/>
    <w:tmpl w:val="7AB4D7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800CC"/>
    <w:multiLevelType w:val="hybridMultilevel"/>
    <w:tmpl w:val="54584C4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F1930"/>
    <w:multiLevelType w:val="hybridMultilevel"/>
    <w:tmpl w:val="EF123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115D2"/>
    <w:multiLevelType w:val="multilevel"/>
    <w:tmpl w:val="7AB4D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F443B"/>
    <w:multiLevelType w:val="hybridMultilevel"/>
    <w:tmpl w:val="B3C4D3E8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16AE7"/>
    <w:multiLevelType w:val="hybridMultilevel"/>
    <w:tmpl w:val="D1C4E8D6"/>
    <w:lvl w:ilvl="0" w:tplc="3024578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2F3EB2A2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47E6733"/>
    <w:multiLevelType w:val="hybridMultilevel"/>
    <w:tmpl w:val="DF4C08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E3070C"/>
    <w:multiLevelType w:val="hybridMultilevel"/>
    <w:tmpl w:val="93B4CA80"/>
    <w:lvl w:ilvl="0" w:tplc="CB66B9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B56C77"/>
    <w:multiLevelType w:val="hybridMultilevel"/>
    <w:tmpl w:val="64B0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542D"/>
    <w:multiLevelType w:val="hybridMultilevel"/>
    <w:tmpl w:val="14BCC708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>
    <w:nsid w:val="7BF7009D"/>
    <w:multiLevelType w:val="hybridMultilevel"/>
    <w:tmpl w:val="2618B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2350">
      <w:start w:val="1"/>
      <w:numFmt w:val="bullet"/>
      <w:lvlText w:val="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16"/>
  </w:num>
  <w:num w:numId="6">
    <w:abstractNumId w:val="2"/>
  </w:num>
  <w:num w:numId="7">
    <w:abstractNumId w:val="1"/>
  </w:num>
  <w:num w:numId="8">
    <w:abstractNumId w:val="8"/>
  </w:num>
  <w:num w:numId="9">
    <w:abstractNumId w:val="15"/>
  </w:num>
  <w:num w:numId="10">
    <w:abstractNumId w:val="10"/>
  </w:num>
  <w:num w:numId="11">
    <w:abstractNumId w:val="3"/>
  </w:num>
  <w:num w:numId="12">
    <w:abstractNumId w:val="13"/>
  </w:num>
  <w:num w:numId="13">
    <w:abstractNumId w:val="14"/>
  </w:num>
  <w:num w:numId="14">
    <w:abstractNumId w:val="6"/>
  </w:num>
  <w:num w:numId="15">
    <w:abstractNumId w:val="5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1C"/>
    <w:rsid w:val="00065D5D"/>
    <w:rsid w:val="000802A6"/>
    <w:rsid w:val="00087205"/>
    <w:rsid w:val="000A4FF7"/>
    <w:rsid w:val="000C0A54"/>
    <w:rsid w:val="000C1B7B"/>
    <w:rsid w:val="000D4015"/>
    <w:rsid w:val="000D7E28"/>
    <w:rsid w:val="00134098"/>
    <w:rsid w:val="00140B4D"/>
    <w:rsid w:val="001517B6"/>
    <w:rsid w:val="00176205"/>
    <w:rsid w:val="001763BB"/>
    <w:rsid w:val="0019411C"/>
    <w:rsid w:val="001B713D"/>
    <w:rsid w:val="001C4E2D"/>
    <w:rsid w:val="001D6FC1"/>
    <w:rsid w:val="001E1814"/>
    <w:rsid w:val="001E6334"/>
    <w:rsid w:val="002153DD"/>
    <w:rsid w:val="00246A2A"/>
    <w:rsid w:val="00254698"/>
    <w:rsid w:val="00271FCC"/>
    <w:rsid w:val="002B51F3"/>
    <w:rsid w:val="002F1FEF"/>
    <w:rsid w:val="003048EE"/>
    <w:rsid w:val="00306E42"/>
    <w:rsid w:val="003411A5"/>
    <w:rsid w:val="00356BB6"/>
    <w:rsid w:val="0035706B"/>
    <w:rsid w:val="00365822"/>
    <w:rsid w:val="00367ECD"/>
    <w:rsid w:val="003A2C64"/>
    <w:rsid w:val="003B39A0"/>
    <w:rsid w:val="003D1E96"/>
    <w:rsid w:val="003E416C"/>
    <w:rsid w:val="0044273D"/>
    <w:rsid w:val="00443756"/>
    <w:rsid w:val="004A5514"/>
    <w:rsid w:val="004A6640"/>
    <w:rsid w:val="004B36D3"/>
    <w:rsid w:val="004D6442"/>
    <w:rsid w:val="004E33BB"/>
    <w:rsid w:val="004F561E"/>
    <w:rsid w:val="005128C3"/>
    <w:rsid w:val="0053233A"/>
    <w:rsid w:val="005514A1"/>
    <w:rsid w:val="005841FD"/>
    <w:rsid w:val="005847C4"/>
    <w:rsid w:val="005A4343"/>
    <w:rsid w:val="005D4B48"/>
    <w:rsid w:val="005D5569"/>
    <w:rsid w:val="005D771F"/>
    <w:rsid w:val="0060730C"/>
    <w:rsid w:val="00620F27"/>
    <w:rsid w:val="0062308E"/>
    <w:rsid w:val="00625493"/>
    <w:rsid w:val="00633153"/>
    <w:rsid w:val="006C275F"/>
    <w:rsid w:val="006D02BC"/>
    <w:rsid w:val="006E23D5"/>
    <w:rsid w:val="0070613A"/>
    <w:rsid w:val="0070639E"/>
    <w:rsid w:val="0072329D"/>
    <w:rsid w:val="007236F1"/>
    <w:rsid w:val="0076194A"/>
    <w:rsid w:val="00764AE2"/>
    <w:rsid w:val="00772075"/>
    <w:rsid w:val="0077673B"/>
    <w:rsid w:val="00791A20"/>
    <w:rsid w:val="007B14AE"/>
    <w:rsid w:val="007B496C"/>
    <w:rsid w:val="007B74D4"/>
    <w:rsid w:val="007E0292"/>
    <w:rsid w:val="00806A1E"/>
    <w:rsid w:val="0080769B"/>
    <w:rsid w:val="00807E88"/>
    <w:rsid w:val="00831609"/>
    <w:rsid w:val="008331AF"/>
    <w:rsid w:val="00875221"/>
    <w:rsid w:val="008A1CD5"/>
    <w:rsid w:val="008A378D"/>
    <w:rsid w:val="008B71AE"/>
    <w:rsid w:val="00951810"/>
    <w:rsid w:val="00966095"/>
    <w:rsid w:val="009750C2"/>
    <w:rsid w:val="00983F34"/>
    <w:rsid w:val="009A4485"/>
    <w:rsid w:val="009B1A87"/>
    <w:rsid w:val="009B5965"/>
    <w:rsid w:val="009D02DE"/>
    <w:rsid w:val="009D1E1F"/>
    <w:rsid w:val="009F351D"/>
    <w:rsid w:val="00A07B5F"/>
    <w:rsid w:val="00A2778B"/>
    <w:rsid w:val="00A35418"/>
    <w:rsid w:val="00A715DE"/>
    <w:rsid w:val="00AA3277"/>
    <w:rsid w:val="00AB3A2D"/>
    <w:rsid w:val="00AD0DA5"/>
    <w:rsid w:val="00AE53F9"/>
    <w:rsid w:val="00AF74E8"/>
    <w:rsid w:val="00B16176"/>
    <w:rsid w:val="00B439E5"/>
    <w:rsid w:val="00B57047"/>
    <w:rsid w:val="00B60EB6"/>
    <w:rsid w:val="00B803B4"/>
    <w:rsid w:val="00B919B1"/>
    <w:rsid w:val="00C02A1B"/>
    <w:rsid w:val="00C131D9"/>
    <w:rsid w:val="00C17149"/>
    <w:rsid w:val="00C43269"/>
    <w:rsid w:val="00C72577"/>
    <w:rsid w:val="00C73ADD"/>
    <w:rsid w:val="00CB3048"/>
    <w:rsid w:val="00CB7151"/>
    <w:rsid w:val="00CD2E6B"/>
    <w:rsid w:val="00CE03BA"/>
    <w:rsid w:val="00CE16A7"/>
    <w:rsid w:val="00CE453E"/>
    <w:rsid w:val="00CF0EB5"/>
    <w:rsid w:val="00D0410F"/>
    <w:rsid w:val="00D12A55"/>
    <w:rsid w:val="00D12BB1"/>
    <w:rsid w:val="00D12F1D"/>
    <w:rsid w:val="00D37399"/>
    <w:rsid w:val="00D5434F"/>
    <w:rsid w:val="00D64FE7"/>
    <w:rsid w:val="00D760E5"/>
    <w:rsid w:val="00D83BC7"/>
    <w:rsid w:val="00D87EED"/>
    <w:rsid w:val="00D91F30"/>
    <w:rsid w:val="00DA3531"/>
    <w:rsid w:val="00DA3F03"/>
    <w:rsid w:val="00DB0F82"/>
    <w:rsid w:val="00DB4E99"/>
    <w:rsid w:val="00DE105C"/>
    <w:rsid w:val="00DE112C"/>
    <w:rsid w:val="00E23233"/>
    <w:rsid w:val="00E56EF8"/>
    <w:rsid w:val="00E7333A"/>
    <w:rsid w:val="00E9662C"/>
    <w:rsid w:val="00EA4340"/>
    <w:rsid w:val="00EA504B"/>
    <w:rsid w:val="00ED510E"/>
    <w:rsid w:val="00EE28F7"/>
    <w:rsid w:val="00EF5C31"/>
    <w:rsid w:val="00F020A5"/>
    <w:rsid w:val="00F17111"/>
    <w:rsid w:val="00F266AE"/>
    <w:rsid w:val="00F621A5"/>
    <w:rsid w:val="00F67823"/>
    <w:rsid w:val="00FB2AE1"/>
    <w:rsid w:val="00FF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6D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D77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771F"/>
  </w:style>
  <w:style w:type="character" w:styleId="FootnoteReference">
    <w:name w:val="footnote reference"/>
    <w:rsid w:val="005D77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714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D77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771F"/>
  </w:style>
  <w:style w:type="character" w:styleId="FootnoteReference">
    <w:name w:val="footnote reference"/>
    <w:rsid w:val="005D771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714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CE29E-C3FE-485D-9135-3C948D68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УПРАВА ГРАДА БЕОГРАДА</vt:lpstr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УПРАВА ГРАДА БЕОГРАДА</dc:title>
  <dc:creator>jelena</dc:creator>
  <cp:lastModifiedBy>ivan</cp:lastModifiedBy>
  <cp:revision>4</cp:revision>
  <cp:lastPrinted>2025-09-29T10:05:00Z</cp:lastPrinted>
  <dcterms:created xsi:type="dcterms:W3CDTF">2025-09-29T10:08:00Z</dcterms:created>
  <dcterms:modified xsi:type="dcterms:W3CDTF">2025-12-31T11:38:00Z</dcterms:modified>
</cp:coreProperties>
</file>