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621C31" w:rsidRPr="00621C31" w14:paraId="7990B120" w14:textId="77777777" w:rsidTr="00DC0059">
        <w:trPr>
          <w:trHeight w:val="465"/>
          <w:jc w:val="center"/>
        </w:trPr>
        <w:tc>
          <w:tcPr>
            <w:tcW w:w="10311" w:type="dxa"/>
            <w:vAlign w:val="center"/>
          </w:tcPr>
          <w:p w14:paraId="2844FC52" w14:textId="77777777" w:rsidR="00621C31" w:rsidRPr="00621C31" w:rsidRDefault="00621C31" w:rsidP="00621C31">
            <w:pPr>
              <w:spacing w:after="60" w:line="240" w:lineRule="auto"/>
              <w:rPr>
                <w:rFonts w:ascii="Tahoma" w:eastAsia="Times New Roman" w:hAnsi="Tahoma" w:cs="Tahoma"/>
                <w:b/>
                <w:iCs/>
                <w:sz w:val="24"/>
                <w:szCs w:val="24"/>
              </w:rPr>
            </w:pPr>
            <w:r w:rsidRPr="00621C31">
              <w:rPr>
                <w:rFonts w:ascii="Tahoma" w:eastAsia="Calibri" w:hAnsi="Tahoma" w:cs="Tahoma"/>
                <w:i/>
                <w:sz w:val="20"/>
                <w:szCs w:val="20"/>
                <w:u w:val="single"/>
                <w:lang w:val="sr-Latn-RS"/>
              </w:rPr>
              <w:br w:type="page"/>
            </w:r>
            <w:r w:rsidRPr="00621C31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sr-Latn-RS"/>
              </w:rPr>
              <w:br w:type="page"/>
            </w:r>
            <w:r w:rsidRPr="00621C31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sr-Cyrl-CS"/>
              </w:rPr>
              <w:t xml:space="preserve">Образац – </w:t>
            </w:r>
            <w:r w:rsidRPr="00621C31">
              <w:rPr>
                <w:rFonts w:ascii="Tahoma" w:eastAsia="Times New Roman" w:hAnsi="Tahoma" w:cs="Tahoma"/>
                <w:iCs/>
                <w:sz w:val="24"/>
                <w:szCs w:val="24"/>
                <w:lang w:val="sr-Cyrl-CS"/>
              </w:rPr>
              <w:t>Структуре понуђене цене</w:t>
            </w:r>
            <w:r w:rsidRPr="00621C31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sr-Cyrl-CS"/>
              </w:rPr>
              <w:t xml:space="preserve"> </w:t>
            </w:r>
            <w:r w:rsidRPr="00621C31">
              <w:rPr>
                <w:rFonts w:ascii="Tahoma" w:eastAsia="Times New Roman" w:hAnsi="Tahoma" w:cs="Tahoma"/>
                <w:iCs/>
                <w:sz w:val="24"/>
                <w:szCs w:val="24"/>
                <w:lang w:val="sr-Cyrl-CS"/>
              </w:rPr>
              <w:t>са упутством како да се попуни</w:t>
            </w:r>
            <w:r w:rsidRPr="00621C31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sr-Cyrl-CS"/>
              </w:rPr>
              <w:t xml:space="preserve">                     </w:t>
            </w:r>
          </w:p>
        </w:tc>
      </w:tr>
    </w:tbl>
    <w:p w14:paraId="3EE80293" w14:textId="77777777" w:rsidR="00621C31" w:rsidRPr="00621C31" w:rsidRDefault="00621C31" w:rsidP="00AC02E5">
      <w:pPr>
        <w:spacing w:after="0" w:line="240" w:lineRule="auto"/>
        <w:ind w:right="-93"/>
        <w:rPr>
          <w:rFonts w:ascii="Tahoma" w:eastAsia="Times New Roman" w:hAnsi="Tahoma" w:cs="Tahoma"/>
          <w:sz w:val="28"/>
          <w:szCs w:val="24"/>
          <w:lang w:val="sr-Cyrl-CS" w:eastAsia="x-none"/>
        </w:rPr>
      </w:pPr>
      <w:r w:rsidRPr="00621C31">
        <w:rPr>
          <w:rFonts w:ascii="Tahoma" w:eastAsia="Times New Roman" w:hAnsi="Tahoma" w:cs="Tahoma"/>
          <w:b/>
          <w:bCs/>
          <w:i/>
          <w:lang w:val="sr-Cyrl-CS" w:eastAsia="x-none"/>
        </w:rPr>
        <w:t xml:space="preserve">     </w:t>
      </w:r>
      <w:r w:rsidR="00AC02E5">
        <w:rPr>
          <w:rFonts w:ascii="Tahoma" w:eastAsia="Times New Roman" w:hAnsi="Tahoma" w:cs="Tahoma"/>
          <w:b/>
          <w:bCs/>
          <w:i/>
          <w:lang w:val="sr-Cyrl-CS" w:eastAsia="x-none"/>
        </w:rPr>
        <w:t xml:space="preserve">                               </w:t>
      </w:r>
      <w:r w:rsidRPr="00621C31">
        <w:rPr>
          <w:rFonts w:ascii="Tahoma" w:eastAsia="Times New Roman" w:hAnsi="Tahoma" w:cs="Tahoma"/>
          <w:b/>
          <w:bCs/>
          <w:i/>
          <w:lang w:val="sr-Cyrl-CS" w:eastAsia="x-none"/>
        </w:rPr>
        <w:t xml:space="preserve">                                                         </w:t>
      </w:r>
    </w:p>
    <w:p w14:paraId="65B7953F" w14:textId="77777777" w:rsidR="00621C31" w:rsidRPr="00621C31" w:rsidRDefault="00621C31" w:rsidP="00AC02E5">
      <w:pPr>
        <w:spacing w:after="60" w:line="240" w:lineRule="auto"/>
        <w:ind w:right="-93"/>
        <w:jc w:val="right"/>
        <w:rPr>
          <w:rFonts w:ascii="Tahoma" w:eastAsia="Times New Roman" w:hAnsi="Tahoma" w:cs="Tahoma"/>
          <w:b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254"/>
        <w:gridCol w:w="1152"/>
        <w:gridCol w:w="1191"/>
        <w:gridCol w:w="1378"/>
        <w:gridCol w:w="1276"/>
        <w:gridCol w:w="1276"/>
        <w:gridCol w:w="1276"/>
      </w:tblGrid>
      <w:tr w:rsidR="00621C31" w:rsidRPr="00621C31" w14:paraId="04274A0D" w14:textId="77777777" w:rsidTr="00DC0059">
        <w:trPr>
          <w:trHeight w:val="1020"/>
          <w:jc w:val="center"/>
        </w:trPr>
        <w:tc>
          <w:tcPr>
            <w:tcW w:w="10328" w:type="dxa"/>
            <w:gridSpan w:val="8"/>
          </w:tcPr>
          <w:p w14:paraId="4EE5758A" w14:textId="77777777" w:rsidR="00621C31" w:rsidRPr="00621C31" w:rsidRDefault="00621C31" w:rsidP="00621C31">
            <w:pPr>
              <w:tabs>
                <w:tab w:val="left" w:pos="4680"/>
              </w:tabs>
              <w:spacing w:after="0" w:line="240" w:lineRule="auto"/>
              <w:ind w:right="17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sr-Cyrl-CS"/>
              </w:rPr>
            </w:pPr>
          </w:p>
          <w:p w14:paraId="53DB1F4D" w14:textId="77777777" w:rsidR="00621C31" w:rsidRPr="00621C31" w:rsidRDefault="00621C31" w:rsidP="00621C3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sr-Cyrl-CS"/>
              </w:rPr>
            </w:pPr>
            <w:r w:rsidRPr="00621C31">
              <w:rPr>
                <w:rFonts w:ascii="Tahoma" w:eastAsia="Calibri" w:hAnsi="Tahoma" w:cs="Tahoma"/>
                <w:b/>
                <w:bCs/>
                <w:sz w:val="20"/>
                <w:szCs w:val="20"/>
                <w:lang w:val="sr-Cyrl-CS"/>
              </w:rPr>
              <w:t>ЈАВНА НАБАВКА УСЛУГЕ:</w:t>
            </w:r>
          </w:p>
          <w:p w14:paraId="184CA398" w14:textId="77777777" w:rsidR="00621C31" w:rsidRPr="00621C31" w:rsidRDefault="00621C31" w:rsidP="00621C31">
            <w:pPr>
              <w:spacing w:after="0" w:line="240" w:lineRule="auto"/>
              <w:ind w:left="122" w:right="161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 w:eastAsia="x-none"/>
              </w:rPr>
            </w:pPr>
          </w:p>
          <w:p w14:paraId="4F2CB0CB" w14:textId="03DDDB62" w:rsidR="00621C31" w:rsidRPr="009873EC" w:rsidRDefault="00621C31" w:rsidP="00621C31">
            <w:pPr>
              <w:tabs>
                <w:tab w:val="left" w:pos="4680"/>
              </w:tabs>
              <w:spacing w:after="0" w:line="240" w:lineRule="auto"/>
              <w:ind w:right="1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</w:pPr>
            <w:r w:rsidRPr="00621C3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>„Стручни</w:t>
            </w:r>
            <w:r w:rsidRPr="00621C3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 w:eastAsia="x-none"/>
              </w:rPr>
              <w:t xml:space="preserve"> надзор над извођењем радова на изградњи, одржавању и пројектовању опреме стајалишта и површина у функцији јавног превоза''</w:t>
            </w:r>
            <w:r w:rsidRPr="00621C3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 xml:space="preserve">, број јавне набавке </w:t>
            </w:r>
            <w:r w:rsidR="00F3630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9</w:t>
            </w:r>
            <w:r w:rsidRPr="00621C3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>/2</w:t>
            </w:r>
            <w:r w:rsidR="009873E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/>
              </w:rPr>
              <w:t>2</w:t>
            </w:r>
          </w:p>
          <w:p w14:paraId="00874CE4" w14:textId="77777777" w:rsidR="00621C31" w:rsidRPr="00621C31" w:rsidRDefault="00621C31" w:rsidP="00621C31">
            <w:pPr>
              <w:spacing w:after="0" w:line="240" w:lineRule="auto"/>
              <w:ind w:left="122" w:right="161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sr-Cyrl-CS" w:eastAsia="x-none"/>
              </w:rPr>
            </w:pPr>
          </w:p>
          <w:p w14:paraId="619D84F1" w14:textId="77777777" w:rsidR="00621C31" w:rsidRPr="00621C31" w:rsidRDefault="00621C31" w:rsidP="00621C31">
            <w:pPr>
              <w:spacing w:after="0" w:line="240" w:lineRule="auto"/>
              <w:ind w:left="122" w:right="161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sr-Cyrl-CS" w:eastAsia="x-none"/>
              </w:rPr>
            </w:pPr>
            <w:r w:rsidRPr="00621C31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sr-Cyrl-CS"/>
              </w:rPr>
              <w:t xml:space="preserve">Понуда број:  ________________________ </w:t>
            </w:r>
          </w:p>
          <w:p w14:paraId="730201A4" w14:textId="77777777" w:rsidR="00621C31" w:rsidRPr="00621C31" w:rsidRDefault="00621C31" w:rsidP="00621C31">
            <w:pPr>
              <w:spacing w:after="0" w:line="240" w:lineRule="auto"/>
              <w:ind w:left="122" w:right="161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sr-Cyrl-CS"/>
              </w:rPr>
            </w:pPr>
          </w:p>
          <w:p w14:paraId="2F05F20E" w14:textId="77777777" w:rsidR="00621C31" w:rsidRPr="00621C31" w:rsidRDefault="00621C31" w:rsidP="00621C31">
            <w:pPr>
              <w:spacing w:after="0" w:line="240" w:lineRule="auto"/>
              <w:ind w:left="122" w:right="161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sr-Cyrl-CS" w:eastAsia="x-none"/>
              </w:rPr>
            </w:pPr>
            <w:r w:rsidRPr="00621C31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           </w:t>
            </w:r>
            <w:r w:rsidRPr="00621C31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sr-Cyrl-CS"/>
              </w:rPr>
              <w:t xml:space="preserve">Датум:  ________________________ </w:t>
            </w:r>
          </w:p>
          <w:p w14:paraId="1223D822" w14:textId="77777777" w:rsidR="00621C31" w:rsidRPr="00621C31" w:rsidRDefault="00621C31" w:rsidP="00621C31">
            <w:pPr>
              <w:spacing w:after="0" w:line="240" w:lineRule="auto"/>
              <w:ind w:left="122" w:right="161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sr-Cyrl-CS" w:eastAsia="x-none"/>
              </w:rPr>
            </w:pPr>
          </w:p>
        </w:tc>
      </w:tr>
      <w:tr w:rsidR="00621C31" w:rsidRPr="00621C31" w14:paraId="04E406B5" w14:textId="77777777" w:rsidTr="00DC0059">
        <w:trPr>
          <w:trHeight w:val="317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725082F3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  <w:proofErr w:type="spellStart"/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>Р.бр</w:t>
            </w:r>
            <w:proofErr w:type="spellEnd"/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14:paraId="15BCA741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>Ангажована лица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14:paraId="01692F93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>Јединица мере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14:paraId="3B52CE67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>Количина</w:t>
            </w:r>
          </w:p>
          <w:p w14:paraId="72C52181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>(часова)*за тачку три збирно</w:t>
            </w:r>
          </w:p>
        </w:tc>
        <w:tc>
          <w:tcPr>
            <w:tcW w:w="5206" w:type="dxa"/>
            <w:gridSpan w:val="4"/>
            <w:shd w:val="clear" w:color="auto" w:fill="auto"/>
            <w:vAlign w:val="center"/>
          </w:tcPr>
          <w:p w14:paraId="0FA3403C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>Цена (у динарима)</w:t>
            </w:r>
          </w:p>
        </w:tc>
      </w:tr>
      <w:tr w:rsidR="00621C31" w:rsidRPr="00621C31" w14:paraId="5B5E2A52" w14:textId="77777777" w:rsidTr="00DC0059">
        <w:trPr>
          <w:trHeight w:val="729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14:paraId="3AE1F71D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14:paraId="09D1F791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14:paraId="57133BF5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17F00E62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F647A0C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  <w:t>Цена по  јединици мере (по часу ангажовања стручног надзора)</w:t>
            </w:r>
          </w:p>
          <w:p w14:paraId="7CAB2441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AC23B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  <w:t>Цена по  јединици мере (по часу ангажовања стручног надзора)</w:t>
            </w:r>
          </w:p>
          <w:p w14:paraId="681A2B92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  <w:t>са ПДВ-ом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66D95" w14:textId="2635DD6E" w:rsidR="00621C31" w:rsidRPr="00621C31" w:rsidRDefault="00621C31" w:rsidP="00AC02E5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 xml:space="preserve">Укупна цена за </w:t>
            </w:r>
            <w:r w:rsidR="00F3630C">
              <w:rPr>
                <w:rFonts w:ascii="Tahoma" w:eastAsia="Times New Roman" w:hAnsi="Tahoma" w:cs="Tahoma"/>
                <w:b/>
                <w:sz w:val="17"/>
                <w:szCs w:val="17"/>
                <w:lang w:val="sr-Cyrl-RS"/>
              </w:rPr>
              <w:t>42</w:t>
            </w:r>
            <w:r w:rsidR="00993625">
              <w:rPr>
                <w:rFonts w:ascii="Tahoma" w:eastAsia="Times New Roman" w:hAnsi="Tahoma" w:cs="Tahoma"/>
                <w:b/>
                <w:sz w:val="17"/>
                <w:szCs w:val="17"/>
                <w:lang w:val="sr-Cyrl-RS"/>
              </w:rPr>
              <w:t>42</w:t>
            </w: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RS"/>
              </w:rPr>
              <w:t xml:space="preserve"> </w:t>
            </w: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 xml:space="preserve">часа без ПДВ-а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6DC66" w14:textId="0D1B436C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 xml:space="preserve">Укупна цена за </w:t>
            </w:r>
            <w:r w:rsidR="00F3630C">
              <w:rPr>
                <w:rFonts w:ascii="Tahoma" w:eastAsia="Times New Roman" w:hAnsi="Tahoma" w:cs="Tahoma"/>
                <w:b/>
                <w:sz w:val="17"/>
                <w:szCs w:val="17"/>
                <w:lang w:val="sr-Cyrl-RS"/>
              </w:rPr>
              <w:t>42</w:t>
            </w:r>
            <w:r w:rsidR="00993625">
              <w:rPr>
                <w:rFonts w:ascii="Tahoma" w:eastAsia="Times New Roman" w:hAnsi="Tahoma" w:cs="Tahoma"/>
                <w:b/>
                <w:sz w:val="17"/>
                <w:szCs w:val="17"/>
                <w:lang w:val="sr-Cyrl-RS"/>
              </w:rPr>
              <w:t>42</w:t>
            </w: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 xml:space="preserve"> часа са ПДВ-ом</w:t>
            </w:r>
          </w:p>
          <w:p w14:paraId="506204C7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</w:p>
        </w:tc>
      </w:tr>
      <w:tr w:rsidR="00621C31" w:rsidRPr="00621C31" w14:paraId="51F62599" w14:textId="77777777" w:rsidTr="00DC0059">
        <w:trPr>
          <w:trHeight w:val="48"/>
          <w:jc w:val="center"/>
        </w:trPr>
        <w:tc>
          <w:tcPr>
            <w:tcW w:w="525" w:type="dxa"/>
            <w:shd w:val="clear" w:color="auto" w:fill="auto"/>
          </w:tcPr>
          <w:p w14:paraId="468A786F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>1</w:t>
            </w:r>
          </w:p>
        </w:tc>
        <w:tc>
          <w:tcPr>
            <w:tcW w:w="2254" w:type="dxa"/>
            <w:shd w:val="clear" w:color="auto" w:fill="auto"/>
          </w:tcPr>
          <w:p w14:paraId="493B22B3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CAF07D6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1CCA2A3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28837D6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D2C071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D95A2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RS"/>
              </w:rPr>
            </w:pP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>7=4</w:t>
            </w: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Latn-RS"/>
              </w:rPr>
              <w:t>x</w:t>
            </w: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R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D22585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RS"/>
              </w:rPr>
            </w:pP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>8=4</w:t>
            </w: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Latn-RS"/>
              </w:rPr>
              <w:t>x</w:t>
            </w: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RS"/>
              </w:rPr>
              <w:t>6</w:t>
            </w:r>
          </w:p>
        </w:tc>
      </w:tr>
      <w:tr w:rsidR="00621C31" w:rsidRPr="00621C31" w14:paraId="36C456C6" w14:textId="77777777" w:rsidTr="00DC0059">
        <w:trPr>
          <w:trHeight w:val="1061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6B0D46F4" w14:textId="77777777" w:rsidR="00621C31" w:rsidRPr="00621C31" w:rsidRDefault="00621C31" w:rsidP="00621C31">
            <w:pPr>
              <w:spacing w:after="0" w:line="240" w:lineRule="auto"/>
              <w:ind w:right="93"/>
              <w:jc w:val="right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  <w:t>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767FFD0" w14:textId="77777777" w:rsidR="00621C31" w:rsidRPr="00621C31" w:rsidRDefault="00621C31" w:rsidP="00621C31">
            <w:pPr>
              <w:spacing w:after="0" w:line="240" w:lineRule="auto"/>
              <w:ind w:right="93"/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  <w:t>Стручни надзор у области грађевинарства Лиценце:</w:t>
            </w:r>
          </w:p>
          <w:p w14:paraId="6BCDD475" w14:textId="77777777" w:rsidR="00621C31" w:rsidRPr="00621C31" w:rsidRDefault="00621C31" w:rsidP="00621C31">
            <w:pPr>
              <w:spacing w:after="0" w:line="240" w:lineRule="auto"/>
              <w:ind w:right="93"/>
              <w:rPr>
                <w:rFonts w:ascii="Tahoma" w:eastAsia="Times New Roman" w:hAnsi="Tahoma" w:cs="Tahoma"/>
                <w:sz w:val="17"/>
                <w:szCs w:val="17"/>
                <w:u w:val="single"/>
                <w:lang w:val="sr-Cyrl-CS"/>
              </w:rPr>
            </w:pPr>
            <w:r w:rsidRPr="00621C31"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  <w:t xml:space="preserve">За </w:t>
            </w:r>
            <w:r w:rsidRPr="00621C31">
              <w:rPr>
                <w:rFonts w:ascii="Tahoma" w:eastAsia="Times New Roman" w:hAnsi="Tahoma" w:cs="Tahoma"/>
                <w:sz w:val="17"/>
                <w:szCs w:val="17"/>
                <w:u w:val="single"/>
                <w:lang w:val="sr-Cyrl-CS"/>
              </w:rPr>
              <w:t xml:space="preserve">пројектовање: </w:t>
            </w:r>
          </w:p>
          <w:p w14:paraId="525C7D1F" w14:textId="77777777" w:rsidR="00621C31" w:rsidRPr="00621C31" w:rsidRDefault="00621C31" w:rsidP="00621C31">
            <w:pPr>
              <w:spacing w:after="0" w:line="240" w:lineRule="auto"/>
              <w:ind w:right="93"/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  <w:t xml:space="preserve">310 или 312 или 315 </w:t>
            </w:r>
          </w:p>
          <w:p w14:paraId="4138E867" w14:textId="77777777" w:rsidR="00621C31" w:rsidRPr="00621C31" w:rsidRDefault="00621C31" w:rsidP="00621C31">
            <w:pPr>
              <w:spacing w:after="0" w:line="240" w:lineRule="auto"/>
              <w:ind w:right="93"/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  <w:t xml:space="preserve">За </w:t>
            </w:r>
            <w:r w:rsidRPr="00621C31">
              <w:rPr>
                <w:rFonts w:ascii="Tahoma" w:eastAsia="Times New Roman" w:hAnsi="Tahoma" w:cs="Tahoma"/>
                <w:sz w:val="17"/>
                <w:szCs w:val="17"/>
                <w:u w:val="single"/>
                <w:lang w:val="sr-Cyrl-CS"/>
              </w:rPr>
              <w:t>извођење:</w:t>
            </w:r>
          </w:p>
          <w:p w14:paraId="3F387E9A" w14:textId="77777777" w:rsidR="00621C31" w:rsidRPr="00621C31" w:rsidRDefault="00621C31" w:rsidP="00621C31">
            <w:pPr>
              <w:spacing w:after="0" w:line="240" w:lineRule="auto"/>
              <w:ind w:right="93"/>
              <w:rPr>
                <w:rFonts w:ascii="Tahoma" w:eastAsia="Times New Roman" w:hAnsi="Tahoma" w:cs="Tahoma"/>
                <w:sz w:val="17"/>
                <w:szCs w:val="17"/>
              </w:rPr>
            </w:pPr>
            <w:r w:rsidRPr="00621C31"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  <w:t xml:space="preserve">410 или 412 или 415 – </w:t>
            </w:r>
          </w:p>
          <w:p w14:paraId="755DA2D9" w14:textId="1DB1E7D0" w:rsidR="00621C31" w:rsidRPr="00621C31" w:rsidRDefault="00621C31" w:rsidP="00621C3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  <w:t>По часу ангажовања за период</w:t>
            </w:r>
            <w:r w:rsidR="009873EC" w:rsidRPr="009873EC"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  <w:t xml:space="preserve"> од дана закључења уговора, закључно са 31.12.2024. године</w:t>
            </w:r>
            <w:r w:rsidR="009873EC">
              <w:rPr>
                <w:rFonts w:ascii="Tahoma" w:eastAsia="Times New Roman" w:hAnsi="Tahoma" w:cs="Tahoma"/>
                <w:sz w:val="17"/>
                <w:szCs w:val="17"/>
                <w:lang w:val="en-GB"/>
              </w:rPr>
              <w:t>,</w:t>
            </w:r>
            <w:r w:rsidR="009873EC" w:rsidRPr="00621C31"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  <w:t xml:space="preserve"> </w:t>
            </w:r>
            <w:r w:rsidRPr="00621C31"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  <w:t xml:space="preserve">увећаних за 5% због могућег ангажовања према потребама природе посла у износу од </w:t>
            </w:r>
            <w:r w:rsidR="00E37D23" w:rsidRPr="00E37D23"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  <w:t>42</w:t>
            </w:r>
            <w:r w:rsidR="00993625"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  <w:t>42</w:t>
            </w:r>
            <w:r w:rsidRPr="00E37D23"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  <w:t xml:space="preserve"> час</w:t>
            </w:r>
            <w:r w:rsidRPr="00621C31"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  <w:t>ова (</w:t>
            </w:r>
            <w:r w:rsidR="00E37D23">
              <w:rPr>
                <w:rFonts w:ascii="Tahoma" w:eastAsia="Times New Roman" w:hAnsi="Tahoma" w:cs="Tahoma"/>
                <w:sz w:val="17"/>
                <w:szCs w:val="17"/>
                <w:lang w:val="sr-Cyrl-RS"/>
              </w:rPr>
              <w:t>50</w:t>
            </w:r>
            <w:r w:rsidR="00993625">
              <w:rPr>
                <w:rFonts w:ascii="Tahoma" w:eastAsia="Times New Roman" w:hAnsi="Tahoma" w:cs="Tahoma"/>
                <w:sz w:val="17"/>
                <w:szCs w:val="17"/>
                <w:lang w:val="sr-Cyrl-RS"/>
              </w:rPr>
              <w:t>5</w:t>
            </w:r>
            <w:r w:rsidRPr="00621C31"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  <w:t xml:space="preserve"> дан</w:t>
            </w:r>
            <w:r w:rsidR="00F75BD5">
              <w:rPr>
                <w:rFonts w:ascii="Tahoma" w:eastAsia="Times New Roman" w:hAnsi="Tahoma" w:cs="Tahoma"/>
                <w:sz w:val="17"/>
                <w:szCs w:val="17"/>
                <w:lang w:val="sr-Latn-RS"/>
              </w:rPr>
              <w:t>a</w:t>
            </w:r>
            <w:r w:rsidRPr="00621C31"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  <w:t xml:space="preserve"> помножен</w:t>
            </w:r>
            <w:r w:rsidR="00F75BD5">
              <w:rPr>
                <w:rFonts w:ascii="Tahoma" w:eastAsia="Times New Roman" w:hAnsi="Tahoma" w:cs="Tahoma"/>
                <w:sz w:val="17"/>
                <w:szCs w:val="17"/>
                <w:lang w:val="sr-Cyrl-RS"/>
              </w:rPr>
              <w:t>их</w:t>
            </w:r>
            <w:r w:rsidRPr="00621C31"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  <w:t xml:space="preserve"> са 8 часова)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43D54EC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</w:pPr>
            <w:r w:rsidRPr="00621C31"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  <w:t>час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FEF9F66" w14:textId="589989C8" w:rsidR="006D14D6" w:rsidRPr="00621C31" w:rsidRDefault="00F3630C" w:rsidP="006D14D6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R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val="sr-Cyrl-RS"/>
              </w:rPr>
              <w:t>42</w:t>
            </w:r>
            <w:r w:rsidR="00993625">
              <w:rPr>
                <w:rFonts w:ascii="Tahoma" w:eastAsia="Times New Roman" w:hAnsi="Tahoma" w:cs="Tahoma"/>
                <w:b/>
                <w:sz w:val="17"/>
                <w:szCs w:val="17"/>
                <w:lang w:val="sr-Cyrl-RS"/>
              </w:rPr>
              <w:t>42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6C2F8B4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CBD368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sz w:val="17"/>
                <w:szCs w:val="17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79F13C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2843F8" w14:textId="77777777" w:rsidR="00621C31" w:rsidRPr="00621C31" w:rsidRDefault="00621C31" w:rsidP="00621C31">
            <w:pPr>
              <w:spacing w:after="0" w:line="240" w:lineRule="auto"/>
              <w:ind w:right="93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sr-Cyrl-CS"/>
              </w:rPr>
            </w:pPr>
          </w:p>
        </w:tc>
      </w:tr>
      <w:tr w:rsidR="00621C31" w:rsidRPr="00621C31" w14:paraId="5BDD38C9" w14:textId="77777777" w:rsidTr="00DC0059">
        <w:trPr>
          <w:trHeight w:val="721"/>
          <w:jc w:val="center"/>
        </w:trPr>
        <w:tc>
          <w:tcPr>
            <w:tcW w:w="10328" w:type="dxa"/>
            <w:gridSpan w:val="8"/>
            <w:shd w:val="clear" w:color="auto" w:fill="auto"/>
          </w:tcPr>
          <w:p w14:paraId="2541CBAD" w14:textId="17359255" w:rsidR="00621C31" w:rsidRPr="006D14D6" w:rsidRDefault="00621C31" w:rsidP="00621C31">
            <w:pPr>
              <w:spacing w:before="60" w:after="0" w:line="240" w:lineRule="auto"/>
              <w:ind w:right="91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sr-Cyrl-RS"/>
              </w:rPr>
            </w:pPr>
            <w:r w:rsidRPr="00621C31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Словима навести </w:t>
            </w:r>
            <w:r w:rsidRPr="00621C31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 xml:space="preserve">укупну цену за </w:t>
            </w:r>
            <w:r w:rsidR="00F3630C">
              <w:rPr>
                <w:rFonts w:ascii="Tahoma" w:eastAsia="Times New Roman" w:hAnsi="Tahoma" w:cs="Tahoma"/>
                <w:b/>
                <w:sz w:val="17"/>
                <w:szCs w:val="17"/>
                <w:lang w:val="sr-Cyrl-RS"/>
              </w:rPr>
              <w:t>4234</w:t>
            </w:r>
            <w:r w:rsidRPr="00621C31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 xml:space="preserve"> часа ангажовања са ПДВ-ом :</w:t>
            </w:r>
          </w:p>
          <w:p w14:paraId="682F70A1" w14:textId="77777777" w:rsidR="00621C31" w:rsidRPr="00621C31" w:rsidRDefault="00621C31" w:rsidP="00621C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621C31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                                                  ______________________________________________________________________________________ динара</w:t>
            </w:r>
          </w:p>
          <w:p w14:paraId="7F00C6F2" w14:textId="77777777" w:rsidR="00621C31" w:rsidRPr="00621C31" w:rsidRDefault="00621C31" w:rsidP="00621C31">
            <w:pPr>
              <w:spacing w:after="0" w:line="240" w:lineRule="auto"/>
              <w:ind w:right="93"/>
              <w:jc w:val="both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</w:tbl>
    <w:p w14:paraId="50D84F0F" w14:textId="77777777" w:rsidR="00621C31" w:rsidRPr="00621C31" w:rsidRDefault="00621C31" w:rsidP="00AC02E5">
      <w:pPr>
        <w:spacing w:after="120" w:line="240" w:lineRule="auto"/>
        <w:ind w:right="-8"/>
        <w:jc w:val="both"/>
        <w:rPr>
          <w:rFonts w:ascii="Tahoma" w:eastAsia="Times New Roman" w:hAnsi="Tahoma" w:cs="Tahoma"/>
          <w:b/>
          <w:lang w:val="sr-Cyrl-CS"/>
        </w:rPr>
      </w:pPr>
    </w:p>
    <w:p w14:paraId="155DDCB3" w14:textId="77777777" w:rsidR="00621C31" w:rsidRPr="00621C31" w:rsidRDefault="00621C31" w:rsidP="00AC02E5">
      <w:pPr>
        <w:spacing w:after="120" w:line="240" w:lineRule="auto"/>
        <w:ind w:right="-8"/>
        <w:jc w:val="both"/>
        <w:rPr>
          <w:rFonts w:ascii="Tahoma" w:eastAsia="Times New Roman" w:hAnsi="Tahoma" w:cs="Tahoma"/>
          <w:b/>
        </w:rPr>
      </w:pPr>
      <w:r w:rsidRPr="00621C31">
        <w:rPr>
          <w:rFonts w:ascii="Tahoma" w:eastAsia="Times New Roman" w:hAnsi="Tahoma" w:cs="Tahoma"/>
          <w:b/>
          <w:lang w:val="sr-Cyrl-CS"/>
        </w:rPr>
        <w:t>Напомена:</w:t>
      </w:r>
      <w:r w:rsidRPr="00621C31">
        <w:rPr>
          <w:rFonts w:ascii="Tahoma" w:eastAsia="Times New Roman" w:hAnsi="Tahoma" w:cs="Tahoma"/>
          <w:b/>
        </w:rPr>
        <w:t xml:space="preserve"> </w:t>
      </w:r>
    </w:p>
    <w:p w14:paraId="4CE8883B" w14:textId="77777777" w:rsidR="00621C31" w:rsidRPr="00621C31" w:rsidRDefault="00621C31" w:rsidP="00AC02E5">
      <w:pPr>
        <w:spacing w:after="120" w:line="240" w:lineRule="auto"/>
        <w:ind w:right="-8"/>
        <w:jc w:val="both"/>
        <w:rPr>
          <w:rFonts w:ascii="Tahoma" w:eastAsia="Times New Roman" w:hAnsi="Tahoma" w:cs="Tahoma"/>
          <w:u w:val="single"/>
          <w:lang w:val="sr-Cyrl-CS"/>
        </w:rPr>
      </w:pPr>
      <w:r w:rsidRPr="00621C31">
        <w:rPr>
          <w:rFonts w:ascii="Tahoma" w:eastAsia="Times New Roman" w:hAnsi="Tahoma" w:cs="Tahoma"/>
          <w:u w:val="single"/>
          <w:lang w:val="sr-Cyrl-CS"/>
        </w:rPr>
        <w:t xml:space="preserve">Понуђач попуњава образац уписивањем броја понуде и датума, као и уписивањем података о структури цене, на начин како је то наведено у колонама у обрасцу </w:t>
      </w:r>
    </w:p>
    <w:p w14:paraId="0FBF2B09" w14:textId="77777777" w:rsidR="00621C31" w:rsidRPr="00621C31" w:rsidRDefault="00621C31" w:rsidP="00AC02E5">
      <w:pPr>
        <w:tabs>
          <w:tab w:val="left" w:pos="401"/>
        </w:tabs>
        <w:spacing w:after="0" w:line="240" w:lineRule="auto"/>
        <w:ind w:right="-8"/>
        <w:jc w:val="both"/>
        <w:rPr>
          <w:rFonts w:ascii="Tahoma" w:eastAsia="Times New Roman" w:hAnsi="Tahoma" w:cs="Tahoma"/>
          <w:b/>
          <w:i/>
          <w:lang w:val="sr-Cyrl-CS"/>
        </w:rPr>
      </w:pPr>
    </w:p>
    <w:p w14:paraId="33E2A574" w14:textId="06599B75" w:rsidR="00621C31" w:rsidRPr="00987E4C" w:rsidRDefault="00621C31" w:rsidP="00AC02E5">
      <w:pPr>
        <w:tabs>
          <w:tab w:val="left" w:pos="401"/>
        </w:tabs>
        <w:spacing w:after="0" w:line="240" w:lineRule="auto"/>
        <w:ind w:right="-8"/>
        <w:jc w:val="both"/>
        <w:rPr>
          <w:rFonts w:ascii="Tahoma" w:eastAsia="Times New Roman" w:hAnsi="Tahoma" w:cs="Tahoma"/>
          <w:i/>
          <w:lang w:val="sr-Cyrl-RS"/>
        </w:rPr>
      </w:pPr>
      <w:r w:rsidRPr="00621C31">
        <w:rPr>
          <w:rFonts w:ascii="Tahoma" w:eastAsia="Times New Roman" w:hAnsi="Tahoma" w:cs="Tahoma"/>
          <w:b/>
          <w:i/>
          <w:lang w:val="sr-Cyrl-CS"/>
        </w:rPr>
        <w:t>*</w:t>
      </w:r>
      <w:r w:rsidRPr="00621C31">
        <w:rPr>
          <w:rFonts w:ascii="Tahoma" w:eastAsia="Times New Roman" w:hAnsi="Tahoma" w:cs="Tahoma"/>
          <w:i/>
          <w:lang w:val="sr-Cyrl-CS"/>
        </w:rPr>
        <w:t xml:space="preserve">Количина услуге из Обрасца - Структура цене, </w:t>
      </w:r>
      <w:proofErr w:type="spellStart"/>
      <w:r w:rsidRPr="00621C31">
        <w:rPr>
          <w:rFonts w:ascii="Tahoma" w:eastAsia="Times New Roman" w:hAnsi="Tahoma" w:cs="Tahoma"/>
          <w:i/>
          <w:lang w:val="sr-Cyrl-CS"/>
        </w:rPr>
        <w:t>je</w:t>
      </w:r>
      <w:proofErr w:type="spellEnd"/>
      <w:r w:rsidRPr="00621C31">
        <w:rPr>
          <w:rFonts w:ascii="Tahoma" w:eastAsia="Times New Roman" w:hAnsi="Tahoma" w:cs="Tahoma"/>
          <w:i/>
          <w:lang w:val="sr-Cyrl-CS"/>
        </w:rPr>
        <w:t xml:space="preserve"> дата на бази </w:t>
      </w:r>
      <w:r w:rsidRPr="00621C31">
        <w:rPr>
          <w:rFonts w:ascii="Tahoma" w:eastAsia="Times New Roman" w:hAnsi="Tahoma" w:cs="Tahoma"/>
          <w:i/>
          <w:lang w:val="sr-Cyrl-RS"/>
        </w:rPr>
        <w:t xml:space="preserve">броја радних дана, односно радних часова, </w:t>
      </w:r>
      <w:r w:rsidR="009873EC" w:rsidRPr="009873EC">
        <w:rPr>
          <w:rFonts w:ascii="Tahoma" w:eastAsia="Times New Roman" w:hAnsi="Tahoma" w:cs="Tahoma"/>
          <w:i/>
          <w:lang w:val="sr-Cyrl-RS"/>
        </w:rPr>
        <w:t xml:space="preserve">за период од дана закључења уговора, закључно са 31.12.2024. године, </w:t>
      </w:r>
      <w:r w:rsidRPr="009873EC">
        <w:rPr>
          <w:rFonts w:ascii="Tahoma" w:eastAsia="Times New Roman" w:hAnsi="Tahoma" w:cs="Tahoma"/>
          <w:i/>
          <w:lang w:val="sr-Cyrl-RS"/>
        </w:rPr>
        <w:t>увећаних</w:t>
      </w:r>
      <w:r w:rsidRPr="00621C31">
        <w:rPr>
          <w:rFonts w:ascii="Tahoma" w:eastAsia="Times New Roman" w:hAnsi="Tahoma" w:cs="Tahoma"/>
          <w:i/>
          <w:lang w:val="sr-Cyrl-CS"/>
        </w:rPr>
        <w:t xml:space="preserve"> за 5% због могућег ангажовања према потребама природе посла, организације и технологије извођења радова (</w:t>
      </w:r>
      <w:r w:rsidR="00F3630C">
        <w:rPr>
          <w:rFonts w:ascii="Tahoma" w:eastAsia="Times New Roman" w:hAnsi="Tahoma" w:cs="Tahoma"/>
          <w:i/>
          <w:lang w:val="sr-Latn-RS"/>
        </w:rPr>
        <w:t>2</w:t>
      </w:r>
      <w:r w:rsidR="00F3630C">
        <w:rPr>
          <w:rFonts w:ascii="Tahoma" w:eastAsia="Times New Roman" w:hAnsi="Tahoma" w:cs="Tahoma"/>
          <w:i/>
          <w:lang w:val="sr-Cyrl-RS"/>
        </w:rPr>
        <w:t xml:space="preserve">52 </w:t>
      </w:r>
      <w:r w:rsidR="00B70E50">
        <w:rPr>
          <w:rFonts w:ascii="Tahoma" w:eastAsia="Times New Roman" w:hAnsi="Tahoma" w:cs="Tahoma"/>
          <w:i/>
          <w:lang w:val="sr-Cyrl-RS"/>
        </w:rPr>
        <w:t>радн</w:t>
      </w:r>
      <w:r w:rsidR="00F3630C">
        <w:rPr>
          <w:rFonts w:ascii="Tahoma" w:eastAsia="Times New Roman" w:hAnsi="Tahoma" w:cs="Tahoma"/>
          <w:i/>
          <w:lang w:val="sr-Cyrl-RS"/>
        </w:rPr>
        <w:t>а</w:t>
      </w:r>
      <w:r w:rsidR="00B70E50">
        <w:rPr>
          <w:rFonts w:ascii="Tahoma" w:eastAsia="Times New Roman" w:hAnsi="Tahoma" w:cs="Tahoma"/>
          <w:i/>
          <w:lang w:val="sr-Cyrl-RS"/>
        </w:rPr>
        <w:t xml:space="preserve"> дана у 2023. години /</w:t>
      </w:r>
      <w:r w:rsidR="00F3630C">
        <w:rPr>
          <w:rFonts w:ascii="Tahoma" w:eastAsia="Times New Roman" w:hAnsi="Tahoma" w:cs="Tahoma"/>
          <w:i/>
          <w:lang w:val="sr-Cyrl-RS"/>
        </w:rPr>
        <w:t xml:space="preserve">2016 </w:t>
      </w:r>
      <w:r w:rsidR="00B70E50">
        <w:rPr>
          <w:rFonts w:ascii="Tahoma" w:eastAsia="Times New Roman" w:hAnsi="Tahoma" w:cs="Tahoma"/>
          <w:i/>
          <w:lang w:val="sr-Cyrl-RS"/>
        </w:rPr>
        <w:t xml:space="preserve">радних часова/, </w:t>
      </w:r>
      <w:r w:rsidR="00987E4C">
        <w:rPr>
          <w:rFonts w:ascii="Tahoma" w:eastAsia="Times New Roman" w:hAnsi="Tahoma" w:cs="Tahoma"/>
          <w:i/>
          <w:lang w:val="sr-Latn-RS"/>
        </w:rPr>
        <w:t>2</w:t>
      </w:r>
      <w:r w:rsidR="00987E4C">
        <w:rPr>
          <w:rFonts w:ascii="Tahoma" w:eastAsia="Times New Roman" w:hAnsi="Tahoma" w:cs="Tahoma"/>
          <w:i/>
          <w:lang w:val="sr-Cyrl-RS"/>
        </w:rPr>
        <w:t>5</w:t>
      </w:r>
      <w:r w:rsidR="00993625">
        <w:rPr>
          <w:rFonts w:ascii="Tahoma" w:eastAsia="Times New Roman" w:hAnsi="Tahoma" w:cs="Tahoma"/>
          <w:i/>
          <w:lang w:val="sr-Cyrl-RS"/>
        </w:rPr>
        <w:t>3</w:t>
      </w:r>
      <w:r w:rsidR="00987E4C">
        <w:rPr>
          <w:rFonts w:ascii="Tahoma" w:eastAsia="Times New Roman" w:hAnsi="Tahoma" w:cs="Tahoma"/>
          <w:i/>
          <w:lang w:val="sr-Latn-RS"/>
        </w:rPr>
        <w:t xml:space="preserve"> </w:t>
      </w:r>
      <w:r w:rsidR="00987E4C">
        <w:rPr>
          <w:rFonts w:ascii="Tahoma" w:eastAsia="Times New Roman" w:hAnsi="Tahoma" w:cs="Tahoma"/>
          <w:i/>
          <w:lang w:val="sr-Cyrl-RS"/>
        </w:rPr>
        <w:t>радн</w:t>
      </w:r>
      <w:r w:rsidR="00F3630C">
        <w:rPr>
          <w:rFonts w:ascii="Tahoma" w:eastAsia="Times New Roman" w:hAnsi="Tahoma" w:cs="Tahoma"/>
          <w:i/>
          <w:lang w:val="sr-Cyrl-RS"/>
        </w:rPr>
        <w:t>а</w:t>
      </w:r>
      <w:r w:rsidR="00987E4C">
        <w:rPr>
          <w:rFonts w:ascii="Tahoma" w:eastAsia="Times New Roman" w:hAnsi="Tahoma" w:cs="Tahoma"/>
          <w:i/>
          <w:lang w:val="sr-Cyrl-RS"/>
        </w:rPr>
        <w:t xml:space="preserve"> дана у 2024. години /20</w:t>
      </w:r>
      <w:r w:rsidR="00993625">
        <w:rPr>
          <w:rFonts w:ascii="Tahoma" w:eastAsia="Times New Roman" w:hAnsi="Tahoma" w:cs="Tahoma"/>
          <w:i/>
          <w:lang w:val="sr-Cyrl-RS"/>
        </w:rPr>
        <w:t xml:space="preserve">24 </w:t>
      </w:r>
      <w:r w:rsidR="00987E4C">
        <w:rPr>
          <w:rFonts w:ascii="Tahoma" w:eastAsia="Times New Roman" w:hAnsi="Tahoma" w:cs="Tahoma"/>
          <w:i/>
          <w:lang w:val="sr-Cyrl-RS"/>
        </w:rPr>
        <w:t>радних часова/).</w:t>
      </w:r>
    </w:p>
    <w:sectPr w:rsidR="00621C31" w:rsidRPr="00987E4C" w:rsidSect="00AC02E5">
      <w:pgSz w:w="12240" w:h="15840"/>
      <w:pgMar w:top="907" w:right="1021" w:bottom="90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31"/>
    <w:rsid w:val="00061BE5"/>
    <w:rsid w:val="00390CF8"/>
    <w:rsid w:val="003A0D84"/>
    <w:rsid w:val="00621C31"/>
    <w:rsid w:val="006810AF"/>
    <w:rsid w:val="006D14D6"/>
    <w:rsid w:val="009873EC"/>
    <w:rsid w:val="00987E4C"/>
    <w:rsid w:val="00993625"/>
    <w:rsid w:val="00AC02E5"/>
    <w:rsid w:val="00B66500"/>
    <w:rsid w:val="00B70E50"/>
    <w:rsid w:val="00B73E31"/>
    <w:rsid w:val="00E37D23"/>
    <w:rsid w:val="00F3630C"/>
    <w:rsid w:val="00F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AA07"/>
  <w15:chartTrackingRefBased/>
  <w15:docId w15:val="{8226C607-FFF9-45C4-9011-8A121B8A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Stanisa Drageljevic</dc:creator>
  <cp:keywords/>
  <dc:description/>
  <cp:lastModifiedBy>Stanisa Drageljevic</cp:lastModifiedBy>
  <cp:revision>2</cp:revision>
  <dcterms:created xsi:type="dcterms:W3CDTF">2022-12-16T12:05:00Z</dcterms:created>
  <dcterms:modified xsi:type="dcterms:W3CDTF">2022-12-16T12:05:00Z</dcterms:modified>
</cp:coreProperties>
</file>